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1A53" w:rsidRPr="00C87887" w:rsidRDefault="00C60A8A" w:rsidP="00657CA6">
      <w:pPr>
        <w:pStyle w:val="AralkYok"/>
        <w:rPr>
          <w:b/>
        </w:rPr>
      </w:pPr>
      <w:r w:rsidRPr="00C87887">
        <w:rPr>
          <w:b/>
        </w:rPr>
        <w:t>Türkiye, geçen yıl en hızlı toparlanan ilk on ülke içine girdi</w:t>
      </w:r>
    </w:p>
    <w:p w:rsidR="00861A53" w:rsidRPr="00C87887" w:rsidRDefault="00861A53" w:rsidP="00657CA6">
      <w:pPr>
        <w:pStyle w:val="AralkYok"/>
        <w:rPr>
          <w:b/>
        </w:rPr>
      </w:pPr>
    </w:p>
    <w:p w:rsidR="00861A53" w:rsidRDefault="00861A53" w:rsidP="00657CA6">
      <w:pPr>
        <w:pStyle w:val="AralkYok"/>
      </w:pPr>
    </w:p>
    <w:p w:rsidR="00EB4EDB" w:rsidRDefault="00EB4EDB" w:rsidP="00657CA6">
      <w:pPr>
        <w:pStyle w:val="AralkYok"/>
      </w:pPr>
      <w:r>
        <w:t>Yılın ilk çeyreği geride kalırken açıklanan en güncel</w:t>
      </w:r>
      <w:r w:rsidR="00AD6661">
        <w:t xml:space="preserve"> iki temel </w:t>
      </w:r>
      <w:r>
        <w:t xml:space="preserve">gösterge bazında ekonominin genel bir değerlendirmesini yapabiliriz. İlk olarak iç dengeye yani kamu maliyesine baktığımızda, </w:t>
      </w:r>
      <w:r w:rsidR="009E79D2" w:rsidRPr="009E79D2">
        <w:t>2011 yılının ilk çeyreğinde bütçe açığı geçen yıl</w:t>
      </w:r>
      <w:r>
        <w:t xml:space="preserve">ın aynı dönemine göre </w:t>
      </w:r>
      <w:r w:rsidR="007F2513">
        <w:t xml:space="preserve">% </w:t>
      </w:r>
      <w:r>
        <w:t>64</w:t>
      </w:r>
      <w:r w:rsidR="009E79D2" w:rsidRPr="009E79D2">
        <w:t xml:space="preserve"> azalarak </w:t>
      </w:r>
      <w:r w:rsidR="000F5445" w:rsidRPr="009E79D2">
        <w:t>4,1</w:t>
      </w:r>
      <w:r w:rsidR="009E79D2" w:rsidRPr="009E79D2">
        <w:t xml:space="preserve"> milyar </w:t>
      </w:r>
      <w:r>
        <w:t>liraya geriledi</w:t>
      </w:r>
      <w:r w:rsidR="009E79D2" w:rsidRPr="009E79D2">
        <w:t>. Bütçe gelir</w:t>
      </w:r>
      <w:r>
        <w:t xml:space="preserve">leri </w:t>
      </w:r>
      <w:r w:rsidR="007F2513">
        <w:t xml:space="preserve">% </w:t>
      </w:r>
      <w:r>
        <w:t>2</w:t>
      </w:r>
      <w:r w:rsidR="00125DED">
        <w:t>1 oranında artarak 68,7</w:t>
      </w:r>
      <w:r w:rsidR="009E79D2" w:rsidRPr="009E79D2">
        <w:t xml:space="preserve"> milyar </w:t>
      </w:r>
      <w:r>
        <w:t xml:space="preserve">lira, bütçe giderleri </w:t>
      </w:r>
      <w:r w:rsidR="00125DED">
        <w:t xml:space="preserve">ise </w:t>
      </w:r>
      <w:r w:rsidR="007F2513">
        <w:t xml:space="preserve">% </w:t>
      </w:r>
      <w:r w:rsidR="00125DED">
        <w:t>7 oranında artarak 72,8</w:t>
      </w:r>
      <w:r w:rsidR="009E79D2" w:rsidRPr="009E79D2">
        <w:t xml:space="preserve"> milyar </w:t>
      </w:r>
      <w:r>
        <w:t xml:space="preserve">lira </w:t>
      </w:r>
      <w:r w:rsidR="009E79D2" w:rsidRPr="009E79D2">
        <w:t xml:space="preserve">olarak gerçekleşti. </w:t>
      </w:r>
    </w:p>
    <w:p w:rsidR="00125DED" w:rsidRDefault="00EB4EDB" w:rsidP="00657CA6">
      <w:pPr>
        <w:pStyle w:val="AralkYok"/>
      </w:pPr>
      <w:r>
        <w:t xml:space="preserve">Kamu bütçesindeki olumlu seyrin ana nedeni, harcama tasarrufundan ziyade vergi gelirlerindeki artış oldu. </w:t>
      </w:r>
      <w:r w:rsidR="009E79D2" w:rsidRPr="009E79D2">
        <w:t xml:space="preserve">Ocak-Mart döneminde vergi gelirleri geçen yılın aynı dönemine göre </w:t>
      </w:r>
      <w:r w:rsidR="007F2513">
        <w:t xml:space="preserve">% </w:t>
      </w:r>
      <w:r>
        <w:t>20 oranında artarak 58</w:t>
      </w:r>
      <w:r w:rsidR="009E79D2" w:rsidRPr="009E79D2">
        <w:t xml:space="preserve"> milyar </w:t>
      </w:r>
      <w:r>
        <w:t>liraya</w:t>
      </w:r>
      <w:r w:rsidR="009E79D2" w:rsidRPr="009E79D2">
        <w:t xml:space="preserve"> ulaşırken, faiz </w:t>
      </w:r>
      <w:r>
        <w:t xml:space="preserve">hariç bütçe giderleri </w:t>
      </w:r>
      <w:r w:rsidR="007F2513">
        <w:t xml:space="preserve">% </w:t>
      </w:r>
      <w:r>
        <w:t>10 oranında artışla 5</w:t>
      </w:r>
      <w:r w:rsidR="009E79D2" w:rsidRPr="009E79D2">
        <w:t xml:space="preserve">9 milyar </w:t>
      </w:r>
      <w:r>
        <w:t>lira</w:t>
      </w:r>
      <w:r w:rsidR="009E79D2" w:rsidRPr="009E79D2">
        <w:t xml:space="preserve"> oldu.</w:t>
      </w:r>
      <w:r w:rsidR="00125DED" w:rsidRPr="00125DED">
        <w:t xml:space="preserve"> </w:t>
      </w:r>
    </w:p>
    <w:p w:rsidR="00125DED" w:rsidRDefault="00125DED" w:rsidP="00657CA6">
      <w:pPr>
        <w:pStyle w:val="AralkYok"/>
      </w:pPr>
      <w:r>
        <w:t>Ekonomik aktivitelerin canlılığı ve tüketim hacminin büyümesi sayesinde, d</w:t>
      </w:r>
      <w:r w:rsidR="00E56F94" w:rsidRPr="00E56F94">
        <w:t xml:space="preserve">olaylı vergilerin </w:t>
      </w:r>
      <w:r w:rsidR="000F5445" w:rsidRPr="00E56F94">
        <w:t>tahsilâtı</w:t>
      </w:r>
      <w:r w:rsidR="00E56F94" w:rsidRPr="00E56F94">
        <w:t xml:space="preserve"> </w:t>
      </w:r>
      <w:r w:rsidR="007F2513">
        <w:t xml:space="preserve">% </w:t>
      </w:r>
      <w:r>
        <w:t>21</w:t>
      </w:r>
      <w:r w:rsidR="00E56F94" w:rsidRPr="00E56F94">
        <w:t xml:space="preserve"> artışla 38 milyar </w:t>
      </w:r>
      <w:r>
        <w:t xml:space="preserve">liraya </w:t>
      </w:r>
      <w:r w:rsidR="007F2513">
        <w:t xml:space="preserve">ulaştı. Tüketim eğiliminin </w:t>
      </w:r>
      <w:r w:rsidRPr="00E56F94">
        <w:t>başlıca gös</w:t>
      </w:r>
      <w:r>
        <w:t xml:space="preserve">tergesi olan </w:t>
      </w:r>
      <w:r w:rsidR="007F2513">
        <w:t>dâhilde</w:t>
      </w:r>
      <w:r>
        <w:t xml:space="preserve"> alınan KDV </w:t>
      </w:r>
      <w:r w:rsidRPr="00E56F94">
        <w:t>gelirleri</w:t>
      </w:r>
      <w:r>
        <w:t xml:space="preserve"> </w:t>
      </w:r>
      <w:r w:rsidR="007F2513">
        <w:t xml:space="preserve">% </w:t>
      </w:r>
      <w:r w:rsidRPr="00E56F94">
        <w:t>26</w:t>
      </w:r>
      <w:r>
        <w:t xml:space="preserve">, </w:t>
      </w:r>
      <w:r w:rsidRPr="00E56F94">
        <w:t>ÖTV gelir</w:t>
      </w:r>
      <w:r>
        <w:t xml:space="preserve">i </w:t>
      </w:r>
      <w:r w:rsidR="007F2513">
        <w:t xml:space="preserve">% </w:t>
      </w:r>
      <w:r w:rsidRPr="00E56F94">
        <w:t xml:space="preserve">14 </w:t>
      </w:r>
      <w:r>
        <w:t xml:space="preserve">büyüdü. </w:t>
      </w:r>
      <w:r w:rsidR="00723977" w:rsidRPr="00E56F94">
        <w:t xml:space="preserve">Dolaylı vergilerin toplam vergi gelirleri içindeki payı geçen yılın aynı dönemine göre </w:t>
      </w:r>
      <w:r w:rsidR="000F5445" w:rsidRPr="00E56F94">
        <w:t>0,4</w:t>
      </w:r>
      <w:r w:rsidR="00723977" w:rsidRPr="00E56F94">
        <w:t xml:space="preserve"> puanlık artışla </w:t>
      </w:r>
      <w:r w:rsidR="007F2513">
        <w:t xml:space="preserve">% </w:t>
      </w:r>
      <w:r w:rsidR="000F5445" w:rsidRPr="00E56F94">
        <w:t>66,4’e</w:t>
      </w:r>
      <w:r w:rsidR="00723977" w:rsidRPr="00E56F94">
        <w:t xml:space="preserve"> yükseldi.</w:t>
      </w:r>
    </w:p>
    <w:p w:rsidR="00E56F94" w:rsidRPr="00E56F94" w:rsidRDefault="00E56F94" w:rsidP="00657CA6">
      <w:pPr>
        <w:pStyle w:val="AralkYok"/>
      </w:pPr>
      <w:r w:rsidRPr="00E56F94">
        <w:t xml:space="preserve">Bu dönemde gelir, kurumlar ve servet vergilerinden oluşan </w:t>
      </w:r>
      <w:r w:rsidR="00125DED">
        <w:t xml:space="preserve">doğrudan vergiler ise </w:t>
      </w:r>
      <w:r w:rsidR="007F2513">
        <w:t xml:space="preserve">% </w:t>
      </w:r>
      <w:r w:rsidR="00125DED">
        <w:t>19</w:t>
      </w:r>
      <w:r w:rsidRPr="00E56F94">
        <w:t xml:space="preserve"> artışla 19 milyar</w:t>
      </w:r>
      <w:r w:rsidR="00125DED">
        <w:t xml:space="preserve"> lira </w:t>
      </w:r>
      <w:r w:rsidRPr="00E56F94">
        <w:t xml:space="preserve">oldu. </w:t>
      </w:r>
      <w:r w:rsidR="00125DED">
        <w:t>İ</w:t>
      </w:r>
      <w:r w:rsidR="00125DED" w:rsidRPr="00E56F94">
        <w:t>stihdam rakamlarındaki toparlanma</w:t>
      </w:r>
      <w:r w:rsidR="00125DED">
        <w:t xml:space="preserve"> da</w:t>
      </w:r>
      <w:r w:rsidR="00125DED" w:rsidRPr="00E56F94">
        <w:t xml:space="preserve">, bütçeye </w:t>
      </w:r>
      <w:r w:rsidR="00125DED">
        <w:t>olumlu</w:t>
      </w:r>
      <w:r w:rsidR="00125DED" w:rsidRPr="00E56F94">
        <w:t xml:space="preserve"> yansıdı</w:t>
      </w:r>
      <w:r w:rsidR="00125DED">
        <w:t xml:space="preserve">. </w:t>
      </w:r>
      <w:r w:rsidRPr="00E56F94">
        <w:t xml:space="preserve">Ücretlerden alınan verginin de içinde yer aldığı gelir vergisi tevkifatı yılın ilk çeyreğinde </w:t>
      </w:r>
      <w:r w:rsidR="007F2513">
        <w:t xml:space="preserve">% </w:t>
      </w:r>
      <w:r w:rsidR="00125DED">
        <w:t>8</w:t>
      </w:r>
      <w:r w:rsidRPr="00E56F94">
        <w:t xml:space="preserve"> oranında artarak, 8</w:t>
      </w:r>
      <w:r w:rsidR="00125DED">
        <w:t>,8</w:t>
      </w:r>
      <w:r w:rsidRPr="00E56F94">
        <w:t xml:space="preserve"> milyar </w:t>
      </w:r>
      <w:r w:rsidR="00125DED">
        <w:t>lira</w:t>
      </w:r>
      <w:r w:rsidRPr="00E56F94">
        <w:t xml:space="preserve"> seviyesine çıktı. </w:t>
      </w:r>
      <w:r w:rsidR="000F5445">
        <w:t xml:space="preserve"> </w:t>
      </w:r>
      <w:r w:rsidR="00125DED">
        <w:t xml:space="preserve">Şirketlerin karlılığının bir göstergesi olan kurumlar vergisi </w:t>
      </w:r>
      <w:r w:rsidR="000F5445">
        <w:t>tahsilâtı</w:t>
      </w:r>
      <w:r w:rsidR="00125DED">
        <w:t xml:space="preserve"> da </w:t>
      </w:r>
      <w:r w:rsidR="007F2513">
        <w:t xml:space="preserve">% </w:t>
      </w:r>
      <w:r w:rsidR="000F5445">
        <w:t>42</w:t>
      </w:r>
      <w:r w:rsidRPr="00E56F94">
        <w:t xml:space="preserve"> artışla 6</w:t>
      </w:r>
      <w:r w:rsidR="00125DED">
        <w:t>,6</w:t>
      </w:r>
      <w:r w:rsidRPr="00E56F94">
        <w:t xml:space="preserve"> milyar</w:t>
      </w:r>
      <w:r w:rsidR="00125DED">
        <w:t xml:space="preserve"> liraya</w:t>
      </w:r>
      <w:r w:rsidRPr="00E56F94">
        <w:t xml:space="preserve"> ulaştı. </w:t>
      </w:r>
    </w:p>
    <w:p w:rsidR="00723977" w:rsidRDefault="007F2513" w:rsidP="00657CA6">
      <w:pPr>
        <w:pStyle w:val="AralkYok"/>
      </w:pPr>
      <w:r>
        <w:t xml:space="preserve">Sektörel </w:t>
      </w:r>
      <w:proofErr w:type="gramStart"/>
      <w:r w:rsidR="00723977">
        <w:t>bazdaki</w:t>
      </w:r>
      <w:proofErr w:type="gramEnd"/>
      <w:r w:rsidR="00723977">
        <w:t xml:space="preserve"> ekonomik canlılığa baktığımızda, d</w:t>
      </w:r>
      <w:r w:rsidR="00723977" w:rsidRPr="00E56F94">
        <w:t>ayanıklı tüketim malları</w:t>
      </w:r>
      <w:r w:rsidR="00723977">
        <w:t xml:space="preserve">ndan alınan ÖTV geliri </w:t>
      </w:r>
      <w:r>
        <w:t xml:space="preserve">% </w:t>
      </w:r>
      <w:r w:rsidR="00723977" w:rsidRPr="00E56F94">
        <w:t>24</w:t>
      </w:r>
      <w:r w:rsidR="00723977">
        <w:t>, p</w:t>
      </w:r>
      <w:r w:rsidR="00E56F94" w:rsidRPr="00E56F94">
        <w:t>etrol ve doğalgaz ürünl</w:t>
      </w:r>
      <w:r w:rsidR="00125DED">
        <w:t xml:space="preserve">erinden elde edilen ÖTV geliri </w:t>
      </w:r>
      <w:r>
        <w:t xml:space="preserve">% </w:t>
      </w:r>
      <w:r w:rsidR="00E56F94" w:rsidRPr="00E56F94">
        <w:t>9</w:t>
      </w:r>
      <w:r w:rsidR="00125DED">
        <w:t xml:space="preserve">, gazlı içeceklerden yapılan ÖTV </w:t>
      </w:r>
      <w:r w:rsidR="000F5445">
        <w:t>tahsilâtı</w:t>
      </w:r>
      <w:r w:rsidR="00125DED">
        <w:t xml:space="preserve"> </w:t>
      </w:r>
      <w:r>
        <w:t xml:space="preserve">% </w:t>
      </w:r>
      <w:r w:rsidR="00E56F94" w:rsidRPr="00E56F94">
        <w:t>3</w:t>
      </w:r>
      <w:r w:rsidR="00125DED">
        <w:t xml:space="preserve">, </w:t>
      </w:r>
      <w:r w:rsidR="00E56F94" w:rsidRPr="00E56F94">
        <w:t xml:space="preserve">tütün mamullerinin ÖTV’si </w:t>
      </w:r>
      <w:r>
        <w:t xml:space="preserve">% </w:t>
      </w:r>
      <w:r w:rsidR="00723977">
        <w:t xml:space="preserve">1, </w:t>
      </w:r>
      <w:r w:rsidR="00E56F94" w:rsidRPr="00E56F94">
        <w:t xml:space="preserve">alkollü içkilerden </w:t>
      </w:r>
      <w:r w:rsidR="002D7359">
        <w:t>gelen</w:t>
      </w:r>
      <w:r w:rsidR="00723977">
        <w:t xml:space="preserve"> ÖTV geliri </w:t>
      </w:r>
      <w:r>
        <w:t xml:space="preserve">% </w:t>
      </w:r>
      <w:r w:rsidR="00723977">
        <w:t>18</w:t>
      </w:r>
      <w:r w:rsidR="00E56F94" w:rsidRPr="00E56F94">
        <w:t xml:space="preserve"> oranında arttı. </w:t>
      </w:r>
      <w:r w:rsidR="00723977">
        <w:t>C</w:t>
      </w:r>
      <w:r w:rsidR="00723977" w:rsidRPr="00E56F94">
        <w:t xml:space="preserve">ep telefonu </w:t>
      </w:r>
      <w:r w:rsidR="00B96240">
        <w:t>görüşmelerindeki</w:t>
      </w:r>
      <w:r w:rsidR="00723977" w:rsidRPr="00E56F94">
        <w:t xml:space="preserve"> özel iletişim vergisi</w:t>
      </w:r>
      <w:r w:rsidR="00B96240">
        <w:t xml:space="preserve"> </w:t>
      </w:r>
      <w:r w:rsidR="000F5445" w:rsidRPr="00E56F94">
        <w:t>tahsilât</w:t>
      </w:r>
      <w:r w:rsidR="00B96240">
        <w:t xml:space="preserve">ıysa </w:t>
      </w:r>
      <w:r>
        <w:t xml:space="preserve">% </w:t>
      </w:r>
      <w:r w:rsidR="00723977">
        <w:t>9</w:t>
      </w:r>
      <w:r w:rsidR="00723977" w:rsidRPr="00E56F94">
        <w:t xml:space="preserve"> </w:t>
      </w:r>
      <w:r w:rsidR="00B96240">
        <w:t>büyüyerek</w:t>
      </w:r>
      <w:r w:rsidR="00723977" w:rsidRPr="00E56F94">
        <w:t xml:space="preserve"> 1 milyar </w:t>
      </w:r>
      <w:r w:rsidR="00723977">
        <w:t xml:space="preserve">liraya </w:t>
      </w:r>
      <w:r w:rsidR="00723977" w:rsidRPr="00E56F94">
        <w:t xml:space="preserve">çıktı. </w:t>
      </w:r>
    </w:p>
    <w:p w:rsidR="00723977" w:rsidRDefault="00723977" w:rsidP="00657CA6">
      <w:pPr>
        <w:pStyle w:val="AralkYok"/>
      </w:pPr>
      <w:r>
        <w:t>Artan ithalat, cari dengeyi olumsuz etkilese de, kamu maliyesine olumlu yansıdı. İ</w:t>
      </w:r>
      <w:r w:rsidR="00E56F94" w:rsidRPr="00E56F94">
        <w:t>lk 3 ay</w:t>
      </w:r>
      <w:r>
        <w:t>d</w:t>
      </w:r>
      <w:r w:rsidR="00E56F94" w:rsidRPr="00E56F94">
        <w:t xml:space="preserve">a </w:t>
      </w:r>
      <w:r>
        <w:t>i</w:t>
      </w:r>
      <w:r w:rsidR="00E56F94" w:rsidRPr="00E56F94">
        <w:t xml:space="preserve">thalde alınan KDV </w:t>
      </w:r>
      <w:r w:rsidR="007F2513">
        <w:t xml:space="preserve">% </w:t>
      </w:r>
      <w:r w:rsidR="00E56F94" w:rsidRPr="00E56F94">
        <w:t>34 artışla 10</w:t>
      </w:r>
      <w:r>
        <w:t>,3</w:t>
      </w:r>
      <w:r w:rsidR="00E56F94" w:rsidRPr="00E56F94">
        <w:t xml:space="preserve"> milyar </w:t>
      </w:r>
      <w:r>
        <w:t xml:space="preserve">liraya, </w:t>
      </w:r>
      <w:r w:rsidR="00E56F94" w:rsidRPr="00E56F94">
        <w:t>gümrük verg</w:t>
      </w:r>
      <w:r>
        <w:t xml:space="preserve">ileri </w:t>
      </w:r>
      <w:r w:rsidR="007F2513">
        <w:t xml:space="preserve">% </w:t>
      </w:r>
      <w:r>
        <w:t>46</w:t>
      </w:r>
      <w:r w:rsidR="00E56F94" w:rsidRPr="00E56F94">
        <w:t xml:space="preserve"> artışla 1 milyar </w:t>
      </w:r>
      <w:r>
        <w:t>liraya ulaştı.</w:t>
      </w:r>
    </w:p>
    <w:p w:rsidR="000F5445" w:rsidRDefault="000F5445" w:rsidP="00657CA6">
      <w:pPr>
        <w:pStyle w:val="AralkYok"/>
      </w:pPr>
      <w:r>
        <w:t xml:space="preserve">Kamu maliyesinin gider tarafında, toplam </w:t>
      </w:r>
      <w:r w:rsidRPr="000F5445">
        <w:t xml:space="preserve">bütçe giderleri </w:t>
      </w:r>
      <w:r w:rsidR="007F2513">
        <w:t xml:space="preserve">% </w:t>
      </w:r>
      <w:r>
        <w:t xml:space="preserve">7 artarken, personel giderleri </w:t>
      </w:r>
      <w:r w:rsidR="007F2513">
        <w:t xml:space="preserve">% </w:t>
      </w:r>
      <w:r>
        <w:t>16, kamunun mal</w:t>
      </w:r>
      <w:r w:rsidRPr="000F5445">
        <w:t xml:space="preserve"> ve hizmet alım giderleri</w:t>
      </w:r>
      <w:r>
        <w:t xml:space="preserve">yse </w:t>
      </w:r>
      <w:r w:rsidR="007F2513">
        <w:t xml:space="preserve">% </w:t>
      </w:r>
      <w:r>
        <w:t xml:space="preserve">14 oranında büyüdü. </w:t>
      </w:r>
      <w:r w:rsidRPr="000F5445">
        <w:t>Faiz giderleri</w:t>
      </w:r>
      <w:r>
        <w:t xml:space="preserve">yse </w:t>
      </w:r>
      <w:r w:rsidR="007F2513">
        <w:t xml:space="preserve">% </w:t>
      </w:r>
      <w:r>
        <w:t>7 oranında azaldı.</w:t>
      </w:r>
    </w:p>
    <w:p w:rsidR="00FC257C" w:rsidRPr="00604DDD" w:rsidRDefault="00FC257C" w:rsidP="00657CA6">
      <w:pPr>
        <w:pStyle w:val="AralkYok"/>
      </w:pPr>
      <w:r>
        <w:t>İç dengedeki olumlu seyrin karşında, dış dengede bozulma artarak devem ediyor. Y</w:t>
      </w:r>
      <w:r w:rsidRPr="00604DDD">
        <w:t>ılın ilk çeyreğinde</w:t>
      </w:r>
      <w:r>
        <w:t xml:space="preserve"> ihracat</w:t>
      </w:r>
      <w:r w:rsidRPr="00604DDD">
        <w:t xml:space="preserve"> </w:t>
      </w:r>
      <w:r w:rsidR="007F2513">
        <w:t xml:space="preserve">% </w:t>
      </w:r>
      <w:r w:rsidRPr="00604DDD">
        <w:t>21 artışla 31</w:t>
      </w:r>
      <w:r w:rsidR="0071486D">
        <w:t>,5</w:t>
      </w:r>
      <w:r w:rsidRPr="00604DDD">
        <w:t xml:space="preserve"> milyar dolar</w:t>
      </w:r>
      <w:r w:rsidR="0071486D">
        <w:t xml:space="preserve">a yükselirken, ithalat </w:t>
      </w:r>
      <w:r w:rsidR="007F2513">
        <w:t xml:space="preserve">% </w:t>
      </w:r>
      <w:r w:rsidR="0071486D">
        <w:t xml:space="preserve">46 artışla 56 milyar </w:t>
      </w:r>
      <w:r w:rsidRPr="00604DDD">
        <w:t xml:space="preserve">dolara ulaştı. </w:t>
      </w:r>
      <w:r w:rsidR="0071486D">
        <w:t>Böylece d</w:t>
      </w:r>
      <w:r w:rsidRPr="00604DDD">
        <w:t xml:space="preserve">ış ticaret açığı geçen yılın aynı dönemine göre </w:t>
      </w:r>
      <w:r w:rsidR="0071486D">
        <w:t>ikiye katlandı ve</w:t>
      </w:r>
      <w:r w:rsidRPr="00604DDD">
        <w:t xml:space="preserve"> 24</w:t>
      </w:r>
      <w:r w:rsidR="0071486D">
        <w:t>,6</w:t>
      </w:r>
      <w:r w:rsidRPr="00604DDD">
        <w:t xml:space="preserve"> milyar</w:t>
      </w:r>
      <w:r w:rsidR="0071486D">
        <w:t xml:space="preserve"> </w:t>
      </w:r>
      <w:r w:rsidRPr="00604DDD">
        <w:t>dolar</w:t>
      </w:r>
      <w:r w:rsidR="0071486D">
        <w:t xml:space="preserve"> oldu. İ</w:t>
      </w:r>
      <w:r w:rsidRPr="00604DDD">
        <w:t>hracatın ithalatı karşılama oranı</w:t>
      </w:r>
      <w:r w:rsidR="0071486D">
        <w:t xml:space="preserve"> </w:t>
      </w:r>
      <w:r w:rsidR="007F2513">
        <w:t xml:space="preserve">% </w:t>
      </w:r>
      <w:r w:rsidRPr="00604DDD">
        <w:t>56</w:t>
      </w:r>
      <w:r w:rsidR="0071486D">
        <w:t>’ya</w:t>
      </w:r>
      <w:r w:rsidRPr="00604DDD">
        <w:t xml:space="preserve"> geriledi. </w:t>
      </w:r>
    </w:p>
    <w:p w:rsidR="00FC257C" w:rsidRDefault="0071486D" w:rsidP="00657CA6">
      <w:pPr>
        <w:pStyle w:val="AralkYok"/>
      </w:pPr>
      <w:r>
        <w:t>Y</w:t>
      </w:r>
      <w:r w:rsidRPr="007D0E33">
        <w:t xml:space="preserve">atırım malları ithalatı </w:t>
      </w:r>
      <w:r w:rsidR="007F2513">
        <w:t xml:space="preserve">% </w:t>
      </w:r>
      <w:r w:rsidRPr="007D0E33">
        <w:t>51 artarak 8</w:t>
      </w:r>
      <w:r>
        <w:t>,2</w:t>
      </w:r>
      <w:r w:rsidRPr="007D0E33">
        <w:t xml:space="preserve"> milyar dolar, tüketim malı ithalatı </w:t>
      </w:r>
      <w:r w:rsidR="007F2513">
        <w:t xml:space="preserve">% </w:t>
      </w:r>
      <w:r w:rsidRPr="007D0E33">
        <w:t>43 artışla 7</w:t>
      </w:r>
      <w:r>
        <w:t>,3 milyar</w:t>
      </w:r>
      <w:r w:rsidRPr="007D0E33">
        <w:t xml:space="preserve"> dolar </w:t>
      </w:r>
      <w:r>
        <w:t xml:space="preserve">olurken, </w:t>
      </w:r>
      <w:r w:rsidRPr="007D0E33">
        <w:t>hammadde</w:t>
      </w:r>
      <w:r>
        <w:t xml:space="preserve"> ve ara malı ithalatı </w:t>
      </w:r>
      <w:r w:rsidR="007F2513">
        <w:t xml:space="preserve">% </w:t>
      </w:r>
      <w:r>
        <w:t>45</w:t>
      </w:r>
      <w:r w:rsidRPr="007D0E33">
        <w:t xml:space="preserve"> artışla 40</w:t>
      </w:r>
      <w:r>
        <w:t>,3</w:t>
      </w:r>
      <w:r w:rsidRPr="007D0E33">
        <w:t xml:space="preserve"> milyar dolara </w:t>
      </w:r>
      <w:r>
        <w:t>yükseldi</w:t>
      </w:r>
      <w:r w:rsidRPr="007D0E33">
        <w:t xml:space="preserve">. </w:t>
      </w:r>
      <w:r>
        <w:t xml:space="preserve">Böylece </w:t>
      </w:r>
      <w:r w:rsidR="00FC257C" w:rsidRPr="007D0E33">
        <w:t>ilk çeyre</w:t>
      </w:r>
      <w:r>
        <w:t xml:space="preserve">kteki tüm ihracat, </w:t>
      </w:r>
      <w:r w:rsidR="00FC257C" w:rsidRPr="007D0E33">
        <w:t xml:space="preserve">hammadde ithalatının ancak </w:t>
      </w:r>
      <w:r w:rsidR="007F2513">
        <w:t xml:space="preserve">% </w:t>
      </w:r>
      <w:r w:rsidR="00FC257C" w:rsidRPr="007D0E33">
        <w:t>78’ini karşılayabildi.</w:t>
      </w:r>
      <w:r w:rsidR="007F2513">
        <w:t xml:space="preserve"> </w:t>
      </w:r>
      <w:r>
        <w:t xml:space="preserve">Sanayinin ithalata bağımlılığının bir göstergesi olan </w:t>
      </w:r>
      <w:r w:rsidR="00FC257C" w:rsidRPr="007D0E33">
        <w:t>sanayi için işlem görmüş ürün ithalatı</w:t>
      </w:r>
      <w:r>
        <w:t xml:space="preserve"> da</w:t>
      </w:r>
      <w:r w:rsidR="00FC257C" w:rsidRPr="007D0E33">
        <w:t xml:space="preserve"> </w:t>
      </w:r>
      <w:r w:rsidR="007F2513">
        <w:t xml:space="preserve">% </w:t>
      </w:r>
      <w:r w:rsidR="00FC257C" w:rsidRPr="007D0E33">
        <w:t xml:space="preserve">45 </w:t>
      </w:r>
      <w:r w:rsidR="00B96240">
        <w:t>büyüyerek</w:t>
      </w:r>
      <w:r w:rsidR="00FC257C" w:rsidRPr="007D0E33">
        <w:t xml:space="preserve"> 18 milyar dolara</w:t>
      </w:r>
      <w:r>
        <w:t xml:space="preserve"> </w:t>
      </w:r>
      <w:r w:rsidR="00FC257C" w:rsidRPr="007D0E33">
        <w:t xml:space="preserve">ulaştı. </w:t>
      </w:r>
    </w:p>
    <w:p w:rsidR="0071486D" w:rsidRDefault="00FC257C" w:rsidP="00657CA6">
      <w:pPr>
        <w:pStyle w:val="AralkYok"/>
      </w:pPr>
      <w:r w:rsidRPr="005B310C">
        <w:t>Dış ticaret açığının tehlike sinyalleri verdiği yılın ilk çeyreğinde, petrol ve doğalgaz</w:t>
      </w:r>
      <w:r w:rsidR="0071486D">
        <w:t xml:space="preserve"> ithalatı</w:t>
      </w:r>
      <w:r w:rsidRPr="005B310C">
        <w:t xml:space="preserve"> faturası geçen yılın aynı dönemine göre </w:t>
      </w:r>
      <w:r w:rsidR="007F2513">
        <w:t xml:space="preserve">% </w:t>
      </w:r>
      <w:r w:rsidRPr="005B310C">
        <w:t>42 artışla 10</w:t>
      </w:r>
      <w:r w:rsidR="0071486D">
        <w:t>,8</w:t>
      </w:r>
      <w:r w:rsidRPr="005B310C">
        <w:t xml:space="preserve"> milyar dolar</w:t>
      </w:r>
      <w:r w:rsidR="0071486D">
        <w:t xml:space="preserve"> olarak gerçekleşti. Bir diğer önemli ithalat kalemi olan, m</w:t>
      </w:r>
      <w:r w:rsidRPr="005B310C">
        <w:t>etal cevheri</w:t>
      </w:r>
      <w:r w:rsidR="0071486D">
        <w:t xml:space="preserve"> ve </w:t>
      </w:r>
      <w:r w:rsidRPr="005B310C">
        <w:t>hurda</w:t>
      </w:r>
      <w:r w:rsidR="0071486D">
        <w:t xml:space="preserve"> demir-çelik </w:t>
      </w:r>
      <w:r w:rsidRPr="005B310C">
        <w:t xml:space="preserve">ithalatı </w:t>
      </w:r>
      <w:r w:rsidR="007F2513">
        <w:t xml:space="preserve">% </w:t>
      </w:r>
      <w:r w:rsidRPr="005B310C">
        <w:t>73</w:t>
      </w:r>
      <w:r w:rsidR="0071486D">
        <w:t xml:space="preserve"> </w:t>
      </w:r>
      <w:r w:rsidRPr="005B310C">
        <w:t>artarak 2</w:t>
      </w:r>
      <w:r w:rsidR="0071486D">
        <w:t xml:space="preserve">,5 milyar </w:t>
      </w:r>
      <w:r w:rsidRPr="005B310C">
        <w:t>dolar oldu.</w:t>
      </w:r>
    </w:p>
    <w:p w:rsidR="00CE21F9" w:rsidRDefault="00FC257C" w:rsidP="00657CA6">
      <w:pPr>
        <w:pStyle w:val="AralkYok"/>
      </w:pPr>
      <w:r w:rsidRPr="005B310C">
        <w:t xml:space="preserve">Dayanıklı tüketim malları ithalatı </w:t>
      </w:r>
      <w:r w:rsidR="007F2513">
        <w:t xml:space="preserve">% </w:t>
      </w:r>
      <w:r w:rsidRPr="005B310C">
        <w:t>35</w:t>
      </w:r>
      <w:r w:rsidR="0071486D">
        <w:t xml:space="preserve"> artışla </w:t>
      </w:r>
      <w:r w:rsidRPr="005B310C">
        <w:t>1 milyar dolar</w:t>
      </w:r>
      <w:r w:rsidR="0071486D">
        <w:t xml:space="preserve">a, </w:t>
      </w:r>
      <w:r w:rsidRPr="005B310C">
        <w:t xml:space="preserve">binek otomobil ithalatı </w:t>
      </w:r>
      <w:r w:rsidR="007F2513">
        <w:t xml:space="preserve">% </w:t>
      </w:r>
      <w:r w:rsidR="0071486D">
        <w:t>97</w:t>
      </w:r>
      <w:r w:rsidRPr="005B310C">
        <w:t xml:space="preserve"> </w:t>
      </w:r>
      <w:r w:rsidR="0071486D">
        <w:t>artışla</w:t>
      </w:r>
      <w:r w:rsidRPr="005B310C">
        <w:t xml:space="preserve"> 1</w:t>
      </w:r>
      <w:r w:rsidR="0071486D">
        <w:t>,9</w:t>
      </w:r>
      <w:r w:rsidRPr="005B310C">
        <w:t xml:space="preserve"> milyar </w:t>
      </w:r>
      <w:r w:rsidR="0071486D">
        <w:t>dolara ulaştı. Hayvancılıktaki sıkıntılar da ithalata yansıdı.</w:t>
      </w:r>
      <w:r w:rsidR="00CE21F9">
        <w:t xml:space="preserve"> </w:t>
      </w:r>
      <w:r w:rsidRPr="005B310C">
        <w:t>Yılın ilk üç ayında canlı hayvan, et ve et ürünleri ithalatı katlanarak ar</w:t>
      </w:r>
      <w:r w:rsidR="00CE21F9">
        <w:t>ttı. Geçen yıl ilk çeyrekte 18</w:t>
      </w:r>
      <w:r w:rsidRPr="005B310C">
        <w:t xml:space="preserve"> milyon dolarlık canlı hayvan ithalatı gerçekleştiren Türkiye, bu yılın ilk çeyreğind</w:t>
      </w:r>
      <w:r w:rsidR="00CE21F9">
        <w:t>e 233</w:t>
      </w:r>
      <w:r w:rsidRPr="005B310C">
        <w:t xml:space="preserve"> milyon dolarlık ithalat yaptı. Et ve et ürünleri ithalatı ise geçen yılki 645 bin dolarlık seviyesinden 218 milyon dolara yükseldi. </w:t>
      </w:r>
    </w:p>
    <w:p w:rsidR="00861A53" w:rsidRDefault="00861A53" w:rsidP="00657CA6">
      <w:pPr>
        <w:pStyle w:val="AralkYok"/>
      </w:pPr>
      <w:r>
        <w:t>T</w:t>
      </w:r>
      <w:r w:rsidR="00FC257C" w:rsidRPr="00B05756">
        <w:t>ürkiye’nin 2011 yılının ilk çeyreğinde</w:t>
      </w:r>
      <w:r w:rsidR="00CE21F9">
        <w:t>ki</w:t>
      </w:r>
      <w:r w:rsidR="00FC257C" w:rsidRPr="00B05756">
        <w:t xml:space="preserve"> </w:t>
      </w:r>
      <w:r w:rsidR="00CE21F9" w:rsidRPr="00B05756">
        <w:t>24,6</w:t>
      </w:r>
      <w:r w:rsidR="00FC257C" w:rsidRPr="00B05756">
        <w:t xml:space="preserve"> milyar dolar</w:t>
      </w:r>
      <w:r w:rsidR="00CE21F9">
        <w:t>lık</w:t>
      </w:r>
      <w:r w:rsidR="00133195">
        <w:t xml:space="preserve"> dış ticaret açığının % </w:t>
      </w:r>
      <w:r w:rsidR="00FC257C" w:rsidRPr="00B05756">
        <w:t>62’si 5 ülke</w:t>
      </w:r>
      <w:r w:rsidR="00CE21F9">
        <w:t>den kaynaklandı</w:t>
      </w:r>
      <w:r w:rsidR="00FC257C" w:rsidRPr="00B05756">
        <w:t xml:space="preserve">. Ocak-Mart döneminde Çin’e </w:t>
      </w:r>
      <w:r w:rsidR="00CE21F9" w:rsidRPr="00B05756">
        <w:t>4,5</w:t>
      </w:r>
      <w:r w:rsidR="00FC257C" w:rsidRPr="00B05756">
        <w:t xml:space="preserve"> milyar dolar, Rusya’ya </w:t>
      </w:r>
      <w:r w:rsidR="00CE21F9" w:rsidRPr="00B05756">
        <w:t>4,3</w:t>
      </w:r>
      <w:r w:rsidR="00FC257C" w:rsidRPr="00B05756">
        <w:t xml:space="preserve"> milyar dolar, ABD’ye 3 milyar dolar, Almanya’ya </w:t>
      </w:r>
      <w:r w:rsidR="00CE21F9" w:rsidRPr="00B05756">
        <w:t>1,8</w:t>
      </w:r>
      <w:r w:rsidR="00FC257C" w:rsidRPr="00B05756">
        <w:t xml:space="preserve"> milyar dolar ve İran’a </w:t>
      </w:r>
      <w:r w:rsidR="00CE21F9" w:rsidRPr="00B05756">
        <w:t>1,5</w:t>
      </w:r>
      <w:r w:rsidR="00FC257C" w:rsidRPr="00B05756">
        <w:t xml:space="preserve"> milyar dolar dış ticaret açığı ver</w:t>
      </w:r>
      <w:r w:rsidR="00CE21F9">
        <w:t>ildi.</w:t>
      </w:r>
    </w:p>
    <w:p w:rsidR="00FC257C" w:rsidRDefault="00FC257C" w:rsidP="00657CA6">
      <w:pPr>
        <w:pStyle w:val="AralkYok"/>
      </w:pPr>
      <w:r w:rsidRPr="00B05756">
        <w:lastRenderedPageBreak/>
        <w:t>Türkiye’nin en çok dış ticaret fazlası verdiği ülkeler</w:t>
      </w:r>
      <w:r w:rsidR="00133195">
        <w:t xml:space="preserve">se </w:t>
      </w:r>
      <w:r w:rsidRPr="00B05756">
        <w:t>1</w:t>
      </w:r>
      <w:r w:rsidR="00CE21F9">
        <w:t>,3</w:t>
      </w:r>
      <w:r w:rsidRPr="00B05756">
        <w:t xml:space="preserve"> milyar</w:t>
      </w:r>
      <w:r w:rsidR="00CE21F9">
        <w:t xml:space="preserve"> dolarla Irak, </w:t>
      </w:r>
      <w:r w:rsidRPr="00B05756">
        <w:t>758 milyon dolarla Birleşik Arap Emirlikleri</w:t>
      </w:r>
      <w:r w:rsidR="00CE21F9">
        <w:t xml:space="preserve"> ve </w:t>
      </w:r>
      <w:r w:rsidRPr="00B05756">
        <w:t>479 milyon dolarla İngiltere</w:t>
      </w:r>
      <w:r w:rsidR="00CE21F9">
        <w:t xml:space="preserve"> oldu. H</w:t>
      </w:r>
      <w:r w:rsidRPr="00B05756">
        <w:t>alk isyanlarının yaşandığı bölgeler</w:t>
      </w:r>
      <w:r w:rsidR="00EA42C0">
        <w:t>d</w:t>
      </w:r>
      <w:r w:rsidRPr="00B05756">
        <w:t xml:space="preserve">e </w:t>
      </w:r>
      <w:r w:rsidR="00EA42C0">
        <w:t>ihracatımız</w:t>
      </w:r>
      <w:r w:rsidRPr="00B05756">
        <w:t xml:space="preserve"> olumsuz etkilendi. Libya’ya ihracat </w:t>
      </w:r>
      <w:r w:rsidR="00133195">
        <w:t xml:space="preserve">% </w:t>
      </w:r>
      <w:r w:rsidR="00CE21F9">
        <w:t xml:space="preserve">40, </w:t>
      </w:r>
      <w:r w:rsidR="00133195">
        <w:t xml:space="preserve">Mısır’a % </w:t>
      </w:r>
      <w:r w:rsidR="00CE21F9">
        <w:t xml:space="preserve">20, </w:t>
      </w:r>
      <w:r w:rsidRPr="00B05756">
        <w:t xml:space="preserve">Tunus’a </w:t>
      </w:r>
      <w:r w:rsidR="00133195">
        <w:t xml:space="preserve">% </w:t>
      </w:r>
      <w:r w:rsidRPr="00B05756">
        <w:t>21</w:t>
      </w:r>
      <w:r w:rsidR="00CE21F9">
        <w:t xml:space="preserve"> </w:t>
      </w:r>
      <w:r w:rsidR="00DA6F31">
        <w:t xml:space="preserve">oranında </w:t>
      </w:r>
      <w:r w:rsidR="00CE21F9">
        <w:t>g</w:t>
      </w:r>
      <w:r w:rsidRPr="00B05756">
        <w:t>eriledi.</w:t>
      </w:r>
    </w:p>
    <w:p w:rsidR="000F6DC2" w:rsidRDefault="00AD6661" w:rsidP="00657CA6">
      <w:pPr>
        <w:pStyle w:val="AralkYok"/>
      </w:pPr>
      <w:r>
        <w:t xml:space="preserve">Sonuç olarak </w:t>
      </w:r>
      <w:r w:rsidR="000F6DC2">
        <w:t xml:space="preserve">ilk çeyrekte </w:t>
      </w:r>
      <w:r>
        <w:t>tüketime dayalı vergi gelirlerindeki ve enerji hariç ithalattaki artış hızının yüksekliği, ekonomik aktivitenin canlı</w:t>
      </w:r>
      <w:r w:rsidR="00133195">
        <w:t>lığını koruduğunu gösteriyor</w:t>
      </w:r>
      <w:r>
        <w:t>. Öte yandan bu durum ekonominin aşırı ısınması risk</w:t>
      </w:r>
      <w:r w:rsidR="00133195">
        <w:t>ini de beraberinde getiriyor</w:t>
      </w:r>
      <w:r>
        <w:t xml:space="preserve">. </w:t>
      </w:r>
    </w:p>
    <w:p w:rsidR="00AD6661" w:rsidRDefault="00AD6661" w:rsidP="00657CA6">
      <w:pPr>
        <w:pStyle w:val="AralkYok"/>
      </w:pPr>
      <w:r>
        <w:t xml:space="preserve">Küresel krizde </w:t>
      </w:r>
      <w:r w:rsidRPr="00AD6661">
        <w:t>en hızlı küçülen ülkeler arasında ilk on</w:t>
      </w:r>
      <w:r>
        <w:t xml:space="preserve"> içinde olan Türkiye, geçen yıl </w:t>
      </w:r>
      <w:r w:rsidRPr="00AD6661">
        <w:t>en hızlı toparlanan</w:t>
      </w:r>
      <w:r>
        <w:t xml:space="preserve"> </w:t>
      </w:r>
      <w:r w:rsidRPr="00AD6661">
        <w:t>ilk on ülke için</w:t>
      </w:r>
      <w:r w:rsidR="00133195">
        <w:t>e girdi</w:t>
      </w:r>
      <w:r>
        <w:t xml:space="preserve">. Hem hızlı </w:t>
      </w:r>
      <w:r w:rsidRPr="00AD6661">
        <w:t>büyümenin yol açtığı yüksek cari işlem açı</w:t>
      </w:r>
      <w:r w:rsidR="000F6DC2">
        <w:t xml:space="preserve">ğı, hem de </w:t>
      </w:r>
      <w:r w:rsidR="002D7359">
        <w:t xml:space="preserve">ekonomide </w:t>
      </w:r>
      <w:r w:rsidR="000F6DC2">
        <w:t xml:space="preserve">bu kadar keskin değişkenlik </w:t>
      </w:r>
      <w:r w:rsidR="00B31BBA">
        <w:t>yaşanması</w:t>
      </w:r>
      <w:r w:rsidR="000F6DC2">
        <w:t>, büyümenin sürdürülebilirliğ</w:t>
      </w:r>
      <w:r w:rsidR="00133195">
        <w:t>i açısından risk taşıyor.</w:t>
      </w:r>
      <w:r w:rsidR="000F6DC2">
        <w:t xml:space="preserve"> Önlemler konusunda Merkez Bankası’nın daha fazla tek başına bırakıl</w:t>
      </w:r>
      <w:r w:rsidR="002D7359">
        <w:t>mamasın</w:t>
      </w:r>
      <w:r w:rsidR="00133195">
        <w:t xml:space="preserve">a </w:t>
      </w:r>
      <w:r w:rsidR="000F6DC2">
        <w:t xml:space="preserve">ve seçimler sonrasında </w:t>
      </w:r>
      <w:r w:rsidR="00B31BBA">
        <w:t xml:space="preserve">kamu idaresinin bir bütün olarak </w:t>
      </w:r>
      <w:r w:rsidR="00133195">
        <w:t>devreye girmesine ihtiyaç olduğu görülüyor</w:t>
      </w:r>
      <w:r w:rsidR="00B31BBA">
        <w:t>.</w:t>
      </w:r>
    </w:p>
    <w:sectPr w:rsidR="00AD6661" w:rsidSect="00474D89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/>
  <w:rsids>
    <w:rsidRoot w:val="00EA4EB0"/>
    <w:rsid w:val="00022757"/>
    <w:rsid w:val="00030778"/>
    <w:rsid w:val="0004611B"/>
    <w:rsid w:val="000B35B4"/>
    <w:rsid w:val="000F5445"/>
    <w:rsid w:val="000F6DC2"/>
    <w:rsid w:val="00125DED"/>
    <w:rsid w:val="00133195"/>
    <w:rsid w:val="00154A59"/>
    <w:rsid w:val="00171F98"/>
    <w:rsid w:val="001847E3"/>
    <w:rsid w:val="002B65DE"/>
    <w:rsid w:val="002D2DE8"/>
    <w:rsid w:val="002D7359"/>
    <w:rsid w:val="0032285B"/>
    <w:rsid w:val="0032738D"/>
    <w:rsid w:val="00345E8E"/>
    <w:rsid w:val="00385743"/>
    <w:rsid w:val="0039577F"/>
    <w:rsid w:val="003F33BB"/>
    <w:rsid w:val="0040413A"/>
    <w:rsid w:val="00417819"/>
    <w:rsid w:val="00422CFB"/>
    <w:rsid w:val="00474D89"/>
    <w:rsid w:val="004B097A"/>
    <w:rsid w:val="004B3D91"/>
    <w:rsid w:val="004D049D"/>
    <w:rsid w:val="004F2C30"/>
    <w:rsid w:val="00514A14"/>
    <w:rsid w:val="005702AC"/>
    <w:rsid w:val="00572379"/>
    <w:rsid w:val="005826CB"/>
    <w:rsid w:val="00586820"/>
    <w:rsid w:val="00624E74"/>
    <w:rsid w:val="00657CA6"/>
    <w:rsid w:val="00664307"/>
    <w:rsid w:val="006A1918"/>
    <w:rsid w:val="00700AD4"/>
    <w:rsid w:val="0071486D"/>
    <w:rsid w:val="00714D67"/>
    <w:rsid w:val="00721DBF"/>
    <w:rsid w:val="00723977"/>
    <w:rsid w:val="007F2513"/>
    <w:rsid w:val="00861A53"/>
    <w:rsid w:val="008A7498"/>
    <w:rsid w:val="008C1283"/>
    <w:rsid w:val="008F63F4"/>
    <w:rsid w:val="00923E86"/>
    <w:rsid w:val="00937B70"/>
    <w:rsid w:val="009A69B4"/>
    <w:rsid w:val="009E79D2"/>
    <w:rsid w:val="00A23522"/>
    <w:rsid w:val="00AD6661"/>
    <w:rsid w:val="00AE0C09"/>
    <w:rsid w:val="00B13F1C"/>
    <w:rsid w:val="00B17B84"/>
    <w:rsid w:val="00B31BBA"/>
    <w:rsid w:val="00B57CF7"/>
    <w:rsid w:val="00B96240"/>
    <w:rsid w:val="00C60A8A"/>
    <w:rsid w:val="00C87887"/>
    <w:rsid w:val="00CE21F9"/>
    <w:rsid w:val="00D04307"/>
    <w:rsid w:val="00D4745D"/>
    <w:rsid w:val="00DA6F31"/>
    <w:rsid w:val="00DB2566"/>
    <w:rsid w:val="00DD2566"/>
    <w:rsid w:val="00DD768C"/>
    <w:rsid w:val="00E018C8"/>
    <w:rsid w:val="00E2534C"/>
    <w:rsid w:val="00E56F94"/>
    <w:rsid w:val="00EA42C0"/>
    <w:rsid w:val="00EA4EB0"/>
    <w:rsid w:val="00EA6CAF"/>
    <w:rsid w:val="00EB4EDB"/>
    <w:rsid w:val="00EC64D0"/>
    <w:rsid w:val="00F016CE"/>
    <w:rsid w:val="00F036D2"/>
    <w:rsid w:val="00F21CAB"/>
    <w:rsid w:val="00F660DD"/>
    <w:rsid w:val="00F909A7"/>
    <w:rsid w:val="00FC257C"/>
    <w:rsid w:val="00FC67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1CAB"/>
    <w:pPr>
      <w:spacing w:after="0" w:line="240" w:lineRule="auto"/>
    </w:pPr>
    <w:rPr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A4EB0"/>
    <w:pPr>
      <w:spacing w:before="100" w:beforeAutospacing="1" w:after="100" w:afterAutospacing="1"/>
    </w:pPr>
    <w:rPr>
      <w:rFonts w:eastAsia="Times New Roman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37B70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37B70"/>
    <w:rPr>
      <w:rFonts w:ascii="Tahoma" w:hAnsi="Tahoma" w:cs="Tahoma"/>
      <w:sz w:val="16"/>
      <w:szCs w:val="16"/>
    </w:rPr>
  </w:style>
  <w:style w:type="paragraph" w:styleId="AralkYok">
    <w:name w:val="No Spacing"/>
    <w:uiPriority w:val="1"/>
    <w:qFormat/>
    <w:rsid w:val="00657CA6"/>
    <w:pPr>
      <w:spacing w:after="0" w:line="240" w:lineRule="auto"/>
    </w:pPr>
    <w:rPr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1CAB"/>
    <w:pPr>
      <w:spacing w:after="0" w:line="240" w:lineRule="auto"/>
    </w:pPr>
    <w:rPr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A4EB0"/>
    <w:pPr>
      <w:spacing w:before="100" w:beforeAutospacing="1" w:after="100" w:afterAutospacing="1"/>
    </w:pPr>
    <w:rPr>
      <w:rFonts w:eastAsia="Times New Roman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37B70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37B70"/>
    <w:rPr>
      <w:rFonts w:ascii="Tahoma" w:hAnsi="Tahoma" w:cs="Tahoma"/>
      <w:sz w:val="16"/>
      <w:szCs w:val="16"/>
    </w:rPr>
  </w:style>
  <w:style w:type="paragraph" w:styleId="AralkYok">
    <w:name w:val="No Spacing"/>
    <w:uiPriority w:val="1"/>
    <w:qFormat/>
    <w:rsid w:val="00657CA6"/>
    <w:pPr>
      <w:spacing w:after="0" w:line="240" w:lineRule="auto"/>
    </w:pPr>
    <w:rPr>
      <w:lang w:eastAsia="tr-T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992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7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7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8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0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41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27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16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791</Words>
  <Characters>4512</Characters>
  <Application>Microsoft Office Word</Application>
  <DocSecurity>0</DocSecurity>
  <Lines>37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TOBB</dc:creator>
  <cp:lastModifiedBy>RECEP ŞEN</cp:lastModifiedBy>
  <cp:revision>5</cp:revision>
  <dcterms:created xsi:type="dcterms:W3CDTF">2011-05-06T09:04:00Z</dcterms:created>
  <dcterms:modified xsi:type="dcterms:W3CDTF">2011-05-14T14:58:00Z</dcterms:modified>
</cp:coreProperties>
</file>