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A018D" w:rsidRDefault="00181A2E" w:rsidP="003A018D">
      <w:pPr>
        <w:pStyle w:val="AralkYok"/>
        <w:rPr>
          <w:rFonts w:ascii="Times New Roman" w:hAnsi="Times New Roman" w:cs="Times New Roman"/>
          <w:sz w:val="24"/>
          <w:szCs w:val="24"/>
        </w:rPr>
      </w:pPr>
      <w:r>
        <w:rPr>
          <w:rFonts w:ascii="Times New Roman" w:hAnsi="Times New Roman" w:cs="Times New Roman"/>
          <w:sz w:val="24"/>
          <w:szCs w:val="24"/>
        </w:rPr>
        <w:t>EYLÜL</w:t>
      </w:r>
      <w:r w:rsidR="003A018D" w:rsidRPr="003A018D">
        <w:rPr>
          <w:rFonts w:ascii="Times New Roman" w:hAnsi="Times New Roman" w:cs="Times New Roman"/>
          <w:sz w:val="24"/>
          <w:szCs w:val="24"/>
        </w:rPr>
        <w:t xml:space="preserve"> 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 BAŞYAZI</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8 KAPAK</w:t>
      </w:r>
    </w:p>
    <w:p w:rsidR="00E72DEA" w:rsidRPr="00EE423E" w:rsidRDefault="00181A2E" w:rsidP="00E72DEA">
      <w:pPr>
        <w:pStyle w:val="AralkYok"/>
        <w:rPr>
          <w:rFonts w:ascii="Times New Roman" w:hAnsi="Times New Roman" w:cs="Times New Roman"/>
          <w:sz w:val="24"/>
          <w:szCs w:val="24"/>
        </w:rPr>
      </w:pPr>
      <w:r>
        <w:rPr>
          <w:rFonts w:ascii="Times New Roman" w:hAnsi="Times New Roman" w:cs="Times New Roman"/>
          <w:sz w:val="24"/>
          <w:szCs w:val="24"/>
        </w:rPr>
        <w:t>88 ÜLKEDEN 1000 İŞ İNSANI TOBB ULUSLARARASI İŞ FORUMU’NDA BULUŞTU</w:t>
      </w:r>
    </w:p>
    <w:p w:rsidR="003A018D" w:rsidRDefault="00181A2E" w:rsidP="003A018D">
      <w:pPr>
        <w:pStyle w:val="AralkYok"/>
        <w:rPr>
          <w:rFonts w:ascii="Times New Roman" w:hAnsi="Times New Roman" w:cs="Times New Roman"/>
          <w:sz w:val="24"/>
          <w:szCs w:val="24"/>
        </w:rPr>
      </w:pPr>
      <w:r>
        <w:rPr>
          <w:rFonts w:ascii="Times New Roman" w:hAnsi="Times New Roman" w:cs="Times New Roman"/>
          <w:sz w:val="24"/>
          <w:szCs w:val="24"/>
        </w:rPr>
        <w:t>60. kuruluş yılını kutlayan TOBB, dünyanın önde gelen özel sektör ve uluslararası kuruluş temsilcilerini TOBB Uluslararası İş Forumu’nda bir araya getirdi. 13 Eylül 2012 tarihinde düzenlenen Forum’da ekonomik kriz, kriz zamanlarında özel sektörün rolü, girişimciliğin güçlendirilmesi ve ticaretin önündeki engeller değerlendirildi.</w:t>
      </w:r>
    </w:p>
    <w:p w:rsidR="00181A2E" w:rsidRDefault="00181A2E" w:rsidP="003A018D">
      <w:pPr>
        <w:pStyle w:val="AralkYok"/>
        <w:rPr>
          <w:rFonts w:ascii="Times New Roman" w:hAnsi="Times New Roman" w:cs="Times New Roman"/>
          <w:sz w:val="24"/>
          <w:szCs w:val="24"/>
        </w:rPr>
      </w:pP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20 KAPAK KONUSU</w:t>
      </w:r>
    </w:p>
    <w:p w:rsidR="00181A2E" w:rsidRDefault="00181A2E" w:rsidP="003A018D">
      <w:pPr>
        <w:pStyle w:val="AralkYok"/>
        <w:rPr>
          <w:rFonts w:ascii="Times New Roman" w:hAnsi="Times New Roman" w:cs="Times New Roman"/>
          <w:sz w:val="24"/>
          <w:szCs w:val="24"/>
        </w:rPr>
      </w:pPr>
      <w:r>
        <w:rPr>
          <w:rFonts w:ascii="Times New Roman" w:hAnsi="Times New Roman" w:cs="Times New Roman"/>
          <w:sz w:val="24"/>
          <w:szCs w:val="24"/>
        </w:rPr>
        <w:t>KITALAR KÜRESEL KRİZİ KONUŞTU</w:t>
      </w:r>
    </w:p>
    <w:p w:rsidR="00181A2E" w:rsidRDefault="00181A2E" w:rsidP="00181A2E">
      <w:pPr>
        <w:pStyle w:val="AralkYok"/>
        <w:rPr>
          <w:rFonts w:ascii="Times New Roman" w:hAnsi="Times New Roman" w:cs="Times New Roman"/>
          <w:sz w:val="24"/>
          <w:szCs w:val="24"/>
        </w:rPr>
      </w:pP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20 KAPAK KONUSU</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DÜNYA ODALARI YÖNETİCİLERİ İSTANBUL’DA TOPLANDI</w:t>
      </w:r>
    </w:p>
    <w:p w:rsidR="00181A2E" w:rsidRDefault="00181A2E" w:rsidP="00181A2E">
      <w:pPr>
        <w:pStyle w:val="AralkYok"/>
        <w:rPr>
          <w:rFonts w:ascii="Times New Roman" w:hAnsi="Times New Roman" w:cs="Times New Roman"/>
          <w:sz w:val="24"/>
          <w:szCs w:val="24"/>
        </w:rPr>
      </w:pP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 xml:space="preserve"> SAĞLIK </w:t>
      </w:r>
    </w:p>
    <w:p w:rsidR="00181A2E" w:rsidRDefault="00181A2E" w:rsidP="003A018D">
      <w:pPr>
        <w:pStyle w:val="AralkYok"/>
        <w:rPr>
          <w:rFonts w:ascii="Times New Roman" w:hAnsi="Times New Roman" w:cs="Times New Roman"/>
          <w:sz w:val="24"/>
          <w:szCs w:val="24"/>
        </w:rPr>
      </w:pPr>
      <w:r>
        <w:rPr>
          <w:rFonts w:ascii="Times New Roman" w:hAnsi="Times New Roman" w:cs="Times New Roman"/>
          <w:sz w:val="24"/>
          <w:szCs w:val="24"/>
        </w:rPr>
        <w:t>SİNSİ DÜŞMAN HİPERTANSİYON VE TEDAVİSİ</w:t>
      </w:r>
    </w:p>
    <w:p w:rsidR="00181A2E" w:rsidRDefault="00181A2E" w:rsidP="003A018D">
      <w:pPr>
        <w:pStyle w:val="AralkYok"/>
        <w:rPr>
          <w:rFonts w:ascii="Times New Roman" w:hAnsi="Times New Roman" w:cs="Times New Roman"/>
          <w:sz w:val="24"/>
          <w:szCs w:val="24"/>
        </w:rPr>
      </w:pPr>
    </w:p>
    <w:p w:rsidR="007E4228" w:rsidRDefault="00465ECF" w:rsidP="003A018D">
      <w:pPr>
        <w:pStyle w:val="AralkYok"/>
        <w:rPr>
          <w:rFonts w:ascii="Times New Roman" w:hAnsi="Times New Roman" w:cs="Times New Roman"/>
          <w:sz w:val="24"/>
          <w:szCs w:val="24"/>
        </w:rPr>
      </w:pPr>
      <w:r>
        <w:rPr>
          <w:rFonts w:ascii="Times New Roman" w:hAnsi="Times New Roman" w:cs="Times New Roman"/>
          <w:sz w:val="24"/>
          <w:szCs w:val="24"/>
        </w:rPr>
        <w:t>2</w:t>
      </w:r>
      <w:r w:rsidR="00E72DEA">
        <w:rPr>
          <w:rFonts w:ascii="Times New Roman" w:hAnsi="Times New Roman" w:cs="Times New Roman"/>
          <w:sz w:val="24"/>
          <w:szCs w:val="24"/>
        </w:rPr>
        <w:t>2</w:t>
      </w:r>
      <w:r w:rsidR="007E4228">
        <w:rPr>
          <w:rFonts w:ascii="Times New Roman" w:hAnsi="Times New Roman" w:cs="Times New Roman"/>
          <w:sz w:val="24"/>
          <w:szCs w:val="24"/>
        </w:rPr>
        <w:t xml:space="preserve"> HABER</w:t>
      </w:r>
    </w:p>
    <w:p w:rsidR="00F675AB" w:rsidRDefault="00CC63AA" w:rsidP="00F675AB">
      <w:pPr>
        <w:pStyle w:val="AralkYok"/>
        <w:rPr>
          <w:rFonts w:ascii="Times New Roman" w:hAnsi="Times New Roman" w:cs="Times New Roman"/>
          <w:sz w:val="24"/>
          <w:szCs w:val="24"/>
        </w:rPr>
      </w:pPr>
      <w:r>
        <w:rPr>
          <w:rFonts w:ascii="Times New Roman" w:hAnsi="Times New Roman" w:cs="Times New Roman"/>
          <w:sz w:val="24"/>
          <w:szCs w:val="24"/>
        </w:rPr>
        <w:t>GTİ AŞ OLAĞAN GENEL KURULU YAPILDI</w:t>
      </w:r>
    </w:p>
    <w:p w:rsidR="007E4228" w:rsidRDefault="007E4228" w:rsidP="003A018D">
      <w:pPr>
        <w:pStyle w:val="AralkYok"/>
        <w:rPr>
          <w:rFonts w:ascii="Times New Roman" w:hAnsi="Times New Roman" w:cs="Times New Roman"/>
          <w:sz w:val="24"/>
          <w:szCs w:val="24"/>
        </w:rPr>
      </w:pPr>
    </w:p>
    <w:p w:rsidR="000B0CE1" w:rsidRDefault="00E72DEA" w:rsidP="003A018D">
      <w:pPr>
        <w:pStyle w:val="AralkYok"/>
        <w:rPr>
          <w:rFonts w:ascii="Times New Roman" w:hAnsi="Times New Roman" w:cs="Times New Roman"/>
          <w:sz w:val="24"/>
          <w:szCs w:val="24"/>
        </w:rPr>
      </w:pPr>
      <w:r>
        <w:rPr>
          <w:rFonts w:ascii="Times New Roman" w:hAnsi="Times New Roman" w:cs="Times New Roman"/>
          <w:sz w:val="24"/>
          <w:szCs w:val="24"/>
        </w:rPr>
        <w:t xml:space="preserve">24 DOSYA </w:t>
      </w:r>
    </w:p>
    <w:p w:rsidR="00B701B5" w:rsidRDefault="00CC63AA" w:rsidP="00B701B5">
      <w:pPr>
        <w:pStyle w:val="AralkYok"/>
        <w:rPr>
          <w:rFonts w:ascii="Times New Roman" w:hAnsi="Times New Roman" w:cs="Times New Roman"/>
          <w:sz w:val="24"/>
          <w:szCs w:val="24"/>
        </w:rPr>
      </w:pPr>
      <w:r>
        <w:rPr>
          <w:rFonts w:ascii="Times New Roman" w:hAnsi="Times New Roman" w:cs="Times New Roman"/>
          <w:sz w:val="24"/>
          <w:szCs w:val="24"/>
        </w:rPr>
        <w:t>İŞ ETİĞİ ÖNEM KAZNIYOR</w:t>
      </w:r>
    </w:p>
    <w:p w:rsidR="00CC63AA" w:rsidRDefault="00CC63AA" w:rsidP="00B701B5">
      <w:pPr>
        <w:pStyle w:val="AralkYok"/>
        <w:rPr>
          <w:rFonts w:ascii="Times New Roman" w:hAnsi="Times New Roman" w:cs="Times New Roman"/>
          <w:sz w:val="24"/>
          <w:szCs w:val="24"/>
        </w:rPr>
      </w:pPr>
      <w:r>
        <w:rPr>
          <w:rFonts w:ascii="Times New Roman" w:hAnsi="Times New Roman" w:cs="Times New Roman"/>
          <w:sz w:val="24"/>
          <w:szCs w:val="24"/>
        </w:rPr>
        <w:t xml:space="preserve">21. yüzyılın başında temel konulardan biri olan etik ve etik kalitesini iyileştirilmesi konusunun iş yerinin amaçlarına, stratejisine, yapıya nüfus etmesi için bilinçli bir </w:t>
      </w:r>
      <w:proofErr w:type="spellStart"/>
      <w:r>
        <w:rPr>
          <w:rFonts w:ascii="Times New Roman" w:hAnsi="Times New Roman" w:cs="Times New Roman"/>
          <w:sz w:val="24"/>
          <w:szCs w:val="24"/>
        </w:rPr>
        <w:t>sistamatik</w:t>
      </w:r>
      <w:proofErr w:type="spellEnd"/>
      <w:r>
        <w:rPr>
          <w:rFonts w:ascii="Times New Roman" w:hAnsi="Times New Roman" w:cs="Times New Roman"/>
          <w:sz w:val="24"/>
          <w:szCs w:val="24"/>
        </w:rPr>
        <w:t xml:space="preserve"> çaba harcanıyor. TOBB ile TÜRMOB işbirliğinde yapılan I. Uluslararası İş Etiği Kongresi Türkiye’de bu alanda bir ilki gerçekleştirdi.</w:t>
      </w:r>
    </w:p>
    <w:p w:rsidR="00CC63AA" w:rsidRDefault="00CC63AA" w:rsidP="003A018D">
      <w:pPr>
        <w:pStyle w:val="AralkYok"/>
        <w:rPr>
          <w:rFonts w:ascii="Times New Roman" w:hAnsi="Times New Roman" w:cs="Times New Roman"/>
          <w:bCs/>
          <w:color w:val="000000"/>
          <w:sz w:val="24"/>
          <w:szCs w:val="24"/>
          <w:shd w:val="clear" w:color="auto" w:fill="FFFFFF"/>
        </w:rPr>
      </w:pPr>
    </w:p>
    <w:p w:rsidR="003A018D" w:rsidRDefault="00CC63AA" w:rsidP="003A018D">
      <w:pPr>
        <w:pStyle w:val="AralkYok"/>
        <w:rPr>
          <w:rFonts w:ascii="Times New Roman" w:hAnsi="Times New Roman" w:cs="Times New Roman"/>
          <w:sz w:val="24"/>
          <w:szCs w:val="24"/>
        </w:rPr>
      </w:pPr>
      <w:r>
        <w:rPr>
          <w:rFonts w:ascii="Times New Roman" w:hAnsi="Times New Roman" w:cs="Times New Roman"/>
          <w:sz w:val="24"/>
          <w:szCs w:val="24"/>
        </w:rPr>
        <w:t>36</w:t>
      </w:r>
      <w:r w:rsidR="003A018D">
        <w:rPr>
          <w:rFonts w:ascii="Times New Roman" w:hAnsi="Times New Roman" w:cs="Times New Roman"/>
          <w:sz w:val="24"/>
          <w:szCs w:val="24"/>
        </w:rPr>
        <w:t xml:space="preserve"> HABER</w:t>
      </w:r>
    </w:p>
    <w:p w:rsidR="00B701B5" w:rsidRDefault="00CC63AA" w:rsidP="00B701B5">
      <w:pPr>
        <w:pStyle w:val="AralkYok"/>
        <w:rPr>
          <w:rFonts w:ascii="Times New Roman" w:hAnsi="Times New Roman" w:cs="Times New Roman"/>
          <w:sz w:val="24"/>
          <w:szCs w:val="24"/>
        </w:rPr>
      </w:pPr>
      <w:r>
        <w:rPr>
          <w:rFonts w:ascii="Times New Roman" w:hAnsi="Times New Roman" w:cs="Times New Roman"/>
          <w:sz w:val="24"/>
          <w:szCs w:val="24"/>
        </w:rPr>
        <w:t>CANLI HAYVAN BORSASININ TEMELİ ATILDI</w:t>
      </w:r>
    </w:p>
    <w:p w:rsidR="00CC63AA" w:rsidRDefault="00CC63AA" w:rsidP="00B701B5">
      <w:pPr>
        <w:pStyle w:val="AralkYok"/>
        <w:rPr>
          <w:rFonts w:ascii="Times New Roman" w:hAnsi="Times New Roman" w:cs="Times New Roman"/>
          <w:sz w:val="24"/>
          <w:szCs w:val="24"/>
        </w:rPr>
      </w:pPr>
    </w:p>
    <w:p w:rsidR="00CC63AA" w:rsidRDefault="00CC63AA" w:rsidP="00B701B5">
      <w:pPr>
        <w:pStyle w:val="AralkYok"/>
        <w:rPr>
          <w:rFonts w:ascii="Times New Roman" w:hAnsi="Times New Roman" w:cs="Times New Roman"/>
          <w:sz w:val="24"/>
          <w:szCs w:val="24"/>
        </w:rPr>
      </w:pPr>
      <w:r>
        <w:rPr>
          <w:rFonts w:ascii="Times New Roman" w:hAnsi="Times New Roman" w:cs="Times New Roman"/>
          <w:sz w:val="24"/>
          <w:szCs w:val="24"/>
        </w:rPr>
        <w:t>37 HABER</w:t>
      </w:r>
    </w:p>
    <w:p w:rsidR="00CC63AA" w:rsidRDefault="00CC63AA" w:rsidP="00B701B5">
      <w:pPr>
        <w:pStyle w:val="AralkYok"/>
        <w:rPr>
          <w:rFonts w:ascii="Times New Roman" w:hAnsi="Times New Roman" w:cs="Times New Roman"/>
          <w:sz w:val="24"/>
          <w:szCs w:val="24"/>
        </w:rPr>
      </w:pPr>
      <w:r>
        <w:rPr>
          <w:rFonts w:ascii="Times New Roman" w:hAnsi="Times New Roman" w:cs="Times New Roman"/>
          <w:sz w:val="24"/>
          <w:szCs w:val="24"/>
        </w:rPr>
        <w:t>EKONOMİNİN ZİRVESİNDEKİLER 2012 ÖDÜL TÖRENİ YAPILDI</w:t>
      </w:r>
    </w:p>
    <w:p w:rsidR="00CC63AA" w:rsidRDefault="00CC63AA" w:rsidP="00B701B5">
      <w:pPr>
        <w:pStyle w:val="AralkYok"/>
        <w:rPr>
          <w:rFonts w:ascii="Times New Roman" w:hAnsi="Times New Roman" w:cs="Times New Roman"/>
          <w:sz w:val="24"/>
          <w:szCs w:val="24"/>
        </w:rPr>
      </w:pPr>
    </w:p>
    <w:p w:rsidR="00CC63AA" w:rsidRDefault="00CC63AA" w:rsidP="00CC63AA">
      <w:pPr>
        <w:pStyle w:val="AralkYok"/>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 xml:space="preserve"> ÜLKE</w:t>
      </w:r>
    </w:p>
    <w:p w:rsidR="00CC63AA" w:rsidRPr="00E72DEA" w:rsidRDefault="00CC63AA" w:rsidP="00CC63AA">
      <w:pPr>
        <w:pStyle w:val="AralkYok"/>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ZENGİNLEŞME REKORU KIRAN ÜLKE: AZERBAYCAN</w:t>
      </w:r>
    </w:p>
    <w:p w:rsidR="00CC63AA" w:rsidRDefault="00CC63AA" w:rsidP="00CC63AA">
      <w:pPr>
        <w:pStyle w:val="AralkYok"/>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Hızlı bir gelişmeyle adeta yeniden inşa edilen Azerbaycan, petrol ve doğalgaz kaynaklarıyla son beş yılda milli gelirini 20,9 milyar dolardan,51,8 milyar dolara yükseltmeyi başardı.</w:t>
      </w:r>
    </w:p>
    <w:p w:rsidR="003A018D" w:rsidRDefault="003A018D" w:rsidP="003A018D">
      <w:pPr>
        <w:pStyle w:val="AralkYok"/>
        <w:rPr>
          <w:rFonts w:ascii="Times New Roman" w:hAnsi="Times New Roman" w:cs="Times New Roman"/>
          <w:sz w:val="24"/>
          <w:szCs w:val="24"/>
        </w:rPr>
      </w:pPr>
    </w:p>
    <w:p w:rsidR="00B701B5" w:rsidRDefault="00CC63AA" w:rsidP="003A018D">
      <w:pPr>
        <w:pStyle w:val="AralkYok"/>
        <w:rPr>
          <w:rFonts w:ascii="Times New Roman" w:hAnsi="Times New Roman" w:cs="Times New Roman"/>
          <w:sz w:val="24"/>
          <w:szCs w:val="24"/>
        </w:rPr>
      </w:pPr>
      <w:r>
        <w:rPr>
          <w:rFonts w:ascii="Times New Roman" w:hAnsi="Times New Roman" w:cs="Times New Roman"/>
          <w:sz w:val="24"/>
          <w:szCs w:val="24"/>
        </w:rPr>
        <w:t>44</w:t>
      </w:r>
      <w:r w:rsidR="00B701B5">
        <w:rPr>
          <w:rFonts w:ascii="Times New Roman" w:hAnsi="Times New Roman" w:cs="Times New Roman"/>
          <w:sz w:val="24"/>
          <w:szCs w:val="24"/>
        </w:rPr>
        <w:t xml:space="preserve"> </w:t>
      </w:r>
      <w:r>
        <w:rPr>
          <w:rFonts w:ascii="Times New Roman" w:hAnsi="Times New Roman" w:cs="Times New Roman"/>
          <w:sz w:val="24"/>
          <w:szCs w:val="24"/>
        </w:rPr>
        <w:t>HABER</w:t>
      </w:r>
    </w:p>
    <w:p w:rsidR="00E72DEA" w:rsidRPr="00341CE1" w:rsidRDefault="00CC63AA" w:rsidP="00E72DEA">
      <w:pPr>
        <w:pStyle w:val="AralkYok"/>
        <w:rPr>
          <w:rFonts w:ascii="Times New Roman" w:hAnsi="Times New Roman" w:cs="Times New Roman"/>
          <w:sz w:val="24"/>
          <w:szCs w:val="24"/>
        </w:rPr>
      </w:pPr>
      <w:r>
        <w:rPr>
          <w:rFonts w:ascii="Times New Roman" w:hAnsi="Times New Roman" w:cs="Times New Roman"/>
          <w:sz w:val="24"/>
          <w:szCs w:val="24"/>
        </w:rPr>
        <w:t>TERMİKEL, SİNCAN OSB’DE BİR İLKE İMZA ATTI</w:t>
      </w:r>
    </w:p>
    <w:p w:rsidR="00BF1F79" w:rsidRDefault="00BF1F79" w:rsidP="003A018D">
      <w:pPr>
        <w:pStyle w:val="AralkYok"/>
        <w:rPr>
          <w:rFonts w:ascii="Times New Roman" w:hAnsi="Times New Roman" w:cs="Times New Roman"/>
          <w:sz w:val="24"/>
          <w:szCs w:val="24"/>
        </w:rPr>
      </w:pPr>
    </w:p>
    <w:p w:rsidR="00D42DFC" w:rsidRDefault="00E04B42" w:rsidP="003A018D">
      <w:pPr>
        <w:pStyle w:val="AralkYok"/>
        <w:rPr>
          <w:rFonts w:ascii="Times New Roman" w:hAnsi="Times New Roman" w:cs="Times New Roman"/>
          <w:sz w:val="24"/>
          <w:szCs w:val="24"/>
        </w:rPr>
      </w:pPr>
      <w:r>
        <w:rPr>
          <w:rFonts w:ascii="Times New Roman" w:hAnsi="Times New Roman" w:cs="Times New Roman"/>
          <w:sz w:val="24"/>
          <w:szCs w:val="24"/>
        </w:rPr>
        <w:t>4</w:t>
      </w:r>
      <w:r w:rsidR="00E72DEA">
        <w:rPr>
          <w:rFonts w:ascii="Times New Roman" w:hAnsi="Times New Roman" w:cs="Times New Roman"/>
          <w:sz w:val="24"/>
          <w:szCs w:val="24"/>
        </w:rPr>
        <w:t>6</w:t>
      </w:r>
      <w:r>
        <w:rPr>
          <w:rFonts w:ascii="Times New Roman" w:hAnsi="Times New Roman" w:cs="Times New Roman"/>
          <w:sz w:val="24"/>
          <w:szCs w:val="24"/>
        </w:rPr>
        <w:t xml:space="preserve"> </w:t>
      </w:r>
      <w:r w:rsidR="00CC63AA">
        <w:rPr>
          <w:rFonts w:ascii="Times New Roman" w:hAnsi="Times New Roman" w:cs="Times New Roman"/>
          <w:sz w:val="24"/>
          <w:szCs w:val="24"/>
        </w:rPr>
        <w:t>TEKNOLOJİ</w:t>
      </w:r>
    </w:p>
    <w:p w:rsidR="00E72DEA" w:rsidRPr="00F675AB" w:rsidRDefault="00CC63AA" w:rsidP="00E04B42">
      <w:pPr>
        <w:pStyle w:val="AralkYok"/>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İĞNE DELİĞİNDEN EVRENİ GÖRMEK</w:t>
      </w:r>
    </w:p>
    <w:p w:rsidR="00D42DFC" w:rsidRDefault="00AC7C1E" w:rsidP="003A018D">
      <w:pPr>
        <w:pStyle w:val="AralkYok"/>
        <w:rPr>
          <w:rFonts w:ascii="Times New Roman" w:hAnsi="Times New Roman" w:cs="Times New Roman"/>
          <w:sz w:val="24"/>
          <w:szCs w:val="24"/>
        </w:rPr>
      </w:pPr>
      <w:r>
        <w:rPr>
          <w:rFonts w:ascii="Times New Roman" w:hAnsi="Times New Roman" w:cs="Times New Roman"/>
          <w:sz w:val="24"/>
          <w:szCs w:val="24"/>
        </w:rPr>
        <w:t xml:space="preserve">Algılamak hem </w:t>
      </w:r>
      <w:proofErr w:type="spellStart"/>
      <w:r>
        <w:rPr>
          <w:rFonts w:ascii="Times New Roman" w:hAnsi="Times New Roman" w:cs="Times New Roman"/>
          <w:sz w:val="24"/>
          <w:szCs w:val="24"/>
        </w:rPr>
        <w:t>bilinçsel</w:t>
      </w:r>
      <w:proofErr w:type="spellEnd"/>
      <w:r>
        <w:rPr>
          <w:rFonts w:ascii="Times New Roman" w:hAnsi="Times New Roman" w:cs="Times New Roman"/>
          <w:sz w:val="24"/>
          <w:szCs w:val="24"/>
        </w:rPr>
        <w:t xml:space="preserve"> hem de teknik anlamda çok kilit bir olgudur. Her iki durumda da sistemlerin algılanması için bir takım etkileşmeler gerçekleşiyor, yani algılamak için etkileşmeliyiz.</w:t>
      </w:r>
    </w:p>
    <w:p w:rsidR="00AC7C1E" w:rsidRDefault="00AC7C1E" w:rsidP="003A018D">
      <w:pPr>
        <w:pStyle w:val="AralkYok"/>
        <w:rPr>
          <w:rFonts w:ascii="Times New Roman" w:hAnsi="Times New Roman" w:cs="Times New Roman"/>
          <w:sz w:val="24"/>
          <w:szCs w:val="24"/>
        </w:rPr>
      </w:pPr>
    </w:p>
    <w:p w:rsidR="00BF1F79" w:rsidRDefault="00AC7C1E" w:rsidP="003A018D">
      <w:pPr>
        <w:pStyle w:val="AralkYok"/>
        <w:rPr>
          <w:rFonts w:ascii="Times New Roman" w:hAnsi="Times New Roman" w:cs="Times New Roman"/>
          <w:sz w:val="24"/>
          <w:szCs w:val="24"/>
        </w:rPr>
      </w:pPr>
      <w:r>
        <w:rPr>
          <w:rFonts w:ascii="Times New Roman" w:hAnsi="Times New Roman" w:cs="Times New Roman"/>
          <w:sz w:val="24"/>
          <w:szCs w:val="24"/>
        </w:rPr>
        <w:lastRenderedPageBreak/>
        <w:t>50 EUROCHAMBRES</w:t>
      </w:r>
    </w:p>
    <w:p w:rsidR="00AC7C1E" w:rsidRDefault="00AC7C1E" w:rsidP="003A018D">
      <w:pPr>
        <w:pStyle w:val="AralkYok"/>
        <w:rPr>
          <w:rFonts w:ascii="Times New Roman" w:hAnsi="Times New Roman" w:cs="Times New Roman"/>
          <w:sz w:val="24"/>
          <w:szCs w:val="24"/>
        </w:rPr>
      </w:pPr>
      <w:r>
        <w:rPr>
          <w:rFonts w:ascii="Times New Roman" w:hAnsi="Times New Roman" w:cs="Times New Roman"/>
          <w:sz w:val="24"/>
          <w:szCs w:val="24"/>
        </w:rPr>
        <w:t>EUROCHAMBRES</w:t>
      </w:r>
      <w:r>
        <w:rPr>
          <w:rFonts w:ascii="Times New Roman" w:hAnsi="Times New Roman" w:cs="Times New Roman"/>
          <w:sz w:val="24"/>
          <w:szCs w:val="24"/>
        </w:rPr>
        <w:t xml:space="preserve"> ORTAK ÜYELER TOPLANTISI ZAGREB’DE YAPILDI</w:t>
      </w:r>
    </w:p>
    <w:p w:rsidR="00AC7C1E" w:rsidRDefault="00AC7C1E" w:rsidP="003A018D">
      <w:pPr>
        <w:pStyle w:val="AralkYok"/>
        <w:rPr>
          <w:rFonts w:ascii="Times New Roman" w:hAnsi="Times New Roman" w:cs="Times New Roman"/>
          <w:sz w:val="24"/>
          <w:szCs w:val="24"/>
        </w:rPr>
      </w:pPr>
    </w:p>
    <w:p w:rsidR="00E04B42" w:rsidRDefault="00E04B42" w:rsidP="00D42DFC">
      <w:pPr>
        <w:pStyle w:val="AralkYok"/>
        <w:rPr>
          <w:rFonts w:ascii="Times New Roman" w:hAnsi="Times New Roman" w:cs="Times New Roman"/>
          <w:sz w:val="24"/>
          <w:szCs w:val="24"/>
        </w:rPr>
      </w:pPr>
      <w:r>
        <w:rPr>
          <w:rFonts w:ascii="Times New Roman" w:hAnsi="Times New Roman" w:cs="Times New Roman"/>
          <w:sz w:val="24"/>
          <w:szCs w:val="24"/>
        </w:rPr>
        <w:t>5</w:t>
      </w:r>
      <w:r w:rsidR="00AC7C1E">
        <w:rPr>
          <w:rFonts w:ascii="Times New Roman" w:hAnsi="Times New Roman" w:cs="Times New Roman"/>
          <w:sz w:val="24"/>
          <w:szCs w:val="24"/>
        </w:rPr>
        <w:t>3</w:t>
      </w:r>
      <w:r>
        <w:rPr>
          <w:rFonts w:ascii="Times New Roman" w:hAnsi="Times New Roman" w:cs="Times New Roman"/>
          <w:sz w:val="24"/>
          <w:szCs w:val="24"/>
        </w:rPr>
        <w:t xml:space="preserve"> </w:t>
      </w:r>
      <w:r w:rsidR="00E72DEA">
        <w:rPr>
          <w:rFonts w:ascii="Times New Roman" w:hAnsi="Times New Roman" w:cs="Times New Roman"/>
          <w:sz w:val="24"/>
          <w:szCs w:val="24"/>
        </w:rPr>
        <w:t>HABER</w:t>
      </w:r>
    </w:p>
    <w:p w:rsidR="00E04B42" w:rsidRDefault="00AC7C1E" w:rsidP="00D42DFC">
      <w:pPr>
        <w:pStyle w:val="AralkYok"/>
        <w:rPr>
          <w:rFonts w:ascii="Times New Roman" w:hAnsi="Times New Roman" w:cs="Times New Roman"/>
          <w:sz w:val="24"/>
          <w:szCs w:val="24"/>
        </w:rPr>
      </w:pPr>
      <w:r>
        <w:rPr>
          <w:rFonts w:ascii="Times New Roman" w:hAnsi="Times New Roman" w:cs="Times New Roman"/>
          <w:sz w:val="24"/>
          <w:szCs w:val="24"/>
        </w:rPr>
        <w:t>DİYARBAKIR’IN TANITIM ATAĞI…</w:t>
      </w:r>
    </w:p>
    <w:p w:rsidR="00E04B42" w:rsidRDefault="00E04B42" w:rsidP="00D42DFC">
      <w:pPr>
        <w:pStyle w:val="AralkYok"/>
        <w:rPr>
          <w:rFonts w:ascii="Times New Roman" w:hAnsi="Times New Roman" w:cs="Times New Roman"/>
          <w:sz w:val="24"/>
          <w:szCs w:val="24"/>
        </w:rPr>
      </w:pPr>
    </w:p>
    <w:p w:rsidR="00AC7C1E" w:rsidRDefault="00AC7C1E" w:rsidP="00D42DFC">
      <w:pPr>
        <w:pStyle w:val="AralkYok"/>
        <w:rPr>
          <w:rFonts w:ascii="Times New Roman" w:hAnsi="Times New Roman" w:cs="Times New Roman"/>
          <w:sz w:val="24"/>
          <w:szCs w:val="24"/>
        </w:rPr>
      </w:pPr>
      <w:r>
        <w:rPr>
          <w:rFonts w:ascii="Times New Roman" w:hAnsi="Times New Roman" w:cs="Times New Roman"/>
          <w:sz w:val="24"/>
          <w:szCs w:val="24"/>
        </w:rPr>
        <w:t xml:space="preserve">54 HABER </w:t>
      </w:r>
    </w:p>
    <w:p w:rsidR="00AC7C1E" w:rsidRDefault="00AC7C1E" w:rsidP="00D42DFC">
      <w:pPr>
        <w:pStyle w:val="AralkYok"/>
        <w:rPr>
          <w:rFonts w:ascii="Times New Roman" w:hAnsi="Times New Roman" w:cs="Times New Roman"/>
          <w:sz w:val="24"/>
          <w:szCs w:val="24"/>
        </w:rPr>
      </w:pPr>
      <w:r>
        <w:rPr>
          <w:rFonts w:ascii="Times New Roman" w:hAnsi="Times New Roman" w:cs="Times New Roman"/>
          <w:sz w:val="24"/>
          <w:szCs w:val="24"/>
        </w:rPr>
        <w:t>ÇORLU TB’NİN YENİ BİNASININ RESMİ AÇILIŞI YAPILDI</w:t>
      </w:r>
    </w:p>
    <w:p w:rsidR="00AC7C1E" w:rsidRDefault="00AC7C1E" w:rsidP="00D42DFC">
      <w:pPr>
        <w:pStyle w:val="AralkYok"/>
        <w:rPr>
          <w:rFonts w:ascii="Times New Roman" w:hAnsi="Times New Roman" w:cs="Times New Roman"/>
          <w:sz w:val="24"/>
          <w:szCs w:val="24"/>
        </w:rPr>
      </w:pPr>
    </w:p>
    <w:p w:rsidR="00AC7C1E" w:rsidRDefault="00AC7C1E" w:rsidP="00D42DFC">
      <w:pPr>
        <w:pStyle w:val="AralkYok"/>
        <w:rPr>
          <w:rFonts w:ascii="Times New Roman" w:hAnsi="Times New Roman" w:cs="Times New Roman"/>
          <w:sz w:val="24"/>
          <w:szCs w:val="24"/>
        </w:rPr>
      </w:pPr>
      <w:r>
        <w:rPr>
          <w:rFonts w:ascii="Times New Roman" w:hAnsi="Times New Roman" w:cs="Times New Roman"/>
          <w:sz w:val="24"/>
          <w:szCs w:val="24"/>
        </w:rPr>
        <w:t>56 TEPAV</w:t>
      </w:r>
    </w:p>
    <w:p w:rsidR="00AC7C1E" w:rsidRDefault="00AC7C1E" w:rsidP="00D42DFC">
      <w:pPr>
        <w:pStyle w:val="AralkYok"/>
        <w:rPr>
          <w:rFonts w:ascii="Times New Roman" w:hAnsi="Times New Roman" w:cs="Times New Roman"/>
          <w:sz w:val="24"/>
          <w:szCs w:val="24"/>
        </w:rPr>
      </w:pPr>
      <w:r>
        <w:rPr>
          <w:rFonts w:ascii="Times New Roman" w:hAnsi="Times New Roman" w:cs="Times New Roman"/>
          <w:sz w:val="24"/>
          <w:szCs w:val="24"/>
        </w:rPr>
        <w:t>ANAYASA YAPIMINDA TÜRKİYE VE DÜNYADAKİ SON DURUM</w:t>
      </w:r>
    </w:p>
    <w:p w:rsidR="00AC7C1E" w:rsidRDefault="00AC7C1E" w:rsidP="00D42DFC">
      <w:pPr>
        <w:pStyle w:val="AralkYok"/>
        <w:rPr>
          <w:rFonts w:ascii="Times New Roman" w:hAnsi="Times New Roman" w:cs="Times New Roman"/>
          <w:sz w:val="24"/>
          <w:szCs w:val="24"/>
        </w:rPr>
      </w:pPr>
      <w:proofErr w:type="spellStart"/>
      <w:r>
        <w:rPr>
          <w:rFonts w:ascii="Times New Roman" w:hAnsi="Times New Roman" w:cs="Times New Roman"/>
          <w:sz w:val="24"/>
          <w:szCs w:val="24"/>
        </w:rPr>
        <w:t>TEPAV’da</w:t>
      </w:r>
      <w:proofErr w:type="spellEnd"/>
      <w:r>
        <w:rPr>
          <w:rFonts w:ascii="Times New Roman" w:hAnsi="Times New Roman" w:cs="Times New Roman"/>
          <w:sz w:val="24"/>
          <w:szCs w:val="24"/>
        </w:rPr>
        <w:t xml:space="preserve"> düzenlenen “Demokrasiye Geçiş Çağında Anayasa Yapmak” başlıklı uluslararası konferansta konuşan TOBB başkanı M. </w:t>
      </w:r>
      <w:proofErr w:type="spellStart"/>
      <w:r>
        <w:rPr>
          <w:rFonts w:ascii="Times New Roman" w:hAnsi="Times New Roman" w:cs="Times New Roman"/>
          <w:sz w:val="24"/>
          <w:szCs w:val="24"/>
        </w:rPr>
        <w:t>Rifat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Hisarcıklıoğlu</w:t>
      </w:r>
      <w:proofErr w:type="spellEnd"/>
      <w:r>
        <w:rPr>
          <w:rFonts w:ascii="Times New Roman" w:hAnsi="Times New Roman" w:cs="Times New Roman"/>
          <w:sz w:val="24"/>
          <w:szCs w:val="24"/>
        </w:rPr>
        <w:t>, anayasanın çağın gereksinmelerini yansıtması gerektiğini belirtti.</w:t>
      </w:r>
    </w:p>
    <w:p w:rsidR="009054A3" w:rsidRDefault="009054A3" w:rsidP="00D42DFC">
      <w:pPr>
        <w:pStyle w:val="AralkYok"/>
        <w:rPr>
          <w:rFonts w:ascii="Times New Roman" w:hAnsi="Times New Roman" w:cs="Times New Roman"/>
          <w:sz w:val="24"/>
          <w:szCs w:val="24"/>
        </w:rPr>
      </w:pPr>
    </w:p>
    <w:p w:rsidR="009054A3" w:rsidRDefault="009054A3" w:rsidP="009054A3">
      <w:pPr>
        <w:pStyle w:val="AralkYok"/>
        <w:rPr>
          <w:rFonts w:ascii="Times New Roman" w:hAnsi="Times New Roman" w:cs="Times New Roman"/>
          <w:sz w:val="24"/>
          <w:szCs w:val="24"/>
        </w:rPr>
      </w:pPr>
      <w:r>
        <w:rPr>
          <w:rFonts w:ascii="Times New Roman" w:hAnsi="Times New Roman" w:cs="Times New Roman"/>
          <w:sz w:val="24"/>
          <w:szCs w:val="24"/>
        </w:rPr>
        <w:t>83 UMEM</w:t>
      </w:r>
    </w:p>
    <w:p w:rsidR="009054A3" w:rsidRDefault="009054A3" w:rsidP="009054A3">
      <w:pPr>
        <w:pStyle w:val="AralkYok"/>
        <w:rPr>
          <w:rFonts w:ascii="Times New Roman" w:hAnsi="Times New Roman" w:cs="Times New Roman"/>
          <w:sz w:val="24"/>
          <w:szCs w:val="24"/>
        </w:rPr>
      </w:pPr>
      <w:r>
        <w:rPr>
          <w:rFonts w:ascii="Times New Roman" w:hAnsi="Times New Roman" w:cs="Times New Roman"/>
          <w:sz w:val="24"/>
          <w:szCs w:val="24"/>
        </w:rPr>
        <w:t>UMEM BECERİ’10 PROJESİ ÇORUM’DA MUHTARLARA TANITILDI</w:t>
      </w:r>
    </w:p>
    <w:p w:rsidR="009054A3" w:rsidRDefault="009054A3" w:rsidP="00D42DFC">
      <w:pPr>
        <w:pStyle w:val="AralkYok"/>
        <w:rPr>
          <w:rFonts w:ascii="Times New Roman" w:hAnsi="Times New Roman" w:cs="Times New Roman"/>
          <w:sz w:val="24"/>
          <w:szCs w:val="24"/>
        </w:rPr>
      </w:pPr>
    </w:p>
    <w:p w:rsidR="00E04B42" w:rsidRDefault="009054A3" w:rsidP="00D42DFC">
      <w:pPr>
        <w:pStyle w:val="AralkYok"/>
        <w:rPr>
          <w:rFonts w:ascii="Times New Roman" w:hAnsi="Times New Roman" w:cs="Times New Roman"/>
          <w:sz w:val="24"/>
          <w:szCs w:val="24"/>
        </w:rPr>
      </w:pPr>
      <w:r>
        <w:rPr>
          <w:rFonts w:ascii="Times New Roman" w:hAnsi="Times New Roman" w:cs="Times New Roman"/>
          <w:sz w:val="24"/>
          <w:szCs w:val="24"/>
        </w:rPr>
        <w:t>68</w:t>
      </w:r>
      <w:r w:rsidR="00E04B42">
        <w:rPr>
          <w:rFonts w:ascii="Times New Roman" w:hAnsi="Times New Roman" w:cs="Times New Roman"/>
          <w:sz w:val="24"/>
          <w:szCs w:val="24"/>
        </w:rPr>
        <w:t xml:space="preserve"> </w:t>
      </w:r>
      <w:r w:rsidR="00E72DEA">
        <w:rPr>
          <w:rFonts w:ascii="Times New Roman" w:hAnsi="Times New Roman" w:cs="Times New Roman"/>
          <w:sz w:val="24"/>
          <w:szCs w:val="24"/>
        </w:rPr>
        <w:t>İŞ DÜNYASI</w:t>
      </w:r>
    </w:p>
    <w:p w:rsidR="00E72DEA" w:rsidRPr="00E61D6E" w:rsidRDefault="009054A3" w:rsidP="00E72DEA">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TÜRKÇE KONUŞAN GİRİŞİMCİLERİN 15’İNCİ BULUŞMASI GERÇEKLEŞTİ</w:t>
      </w:r>
    </w:p>
    <w:p w:rsidR="00E04B42" w:rsidRDefault="00E04B42" w:rsidP="00D42DFC">
      <w:pPr>
        <w:pStyle w:val="AralkYok"/>
        <w:rPr>
          <w:rFonts w:ascii="Times New Roman" w:hAnsi="Times New Roman" w:cs="Times New Roman"/>
          <w:sz w:val="24"/>
          <w:szCs w:val="24"/>
        </w:rPr>
      </w:pPr>
    </w:p>
    <w:p w:rsidR="00E04B42" w:rsidRDefault="009054A3" w:rsidP="00D42DFC">
      <w:pPr>
        <w:pStyle w:val="AralkYok"/>
        <w:rPr>
          <w:rFonts w:ascii="Times New Roman" w:hAnsi="Times New Roman" w:cs="Times New Roman"/>
          <w:sz w:val="24"/>
          <w:szCs w:val="24"/>
        </w:rPr>
      </w:pPr>
      <w:r>
        <w:rPr>
          <w:rFonts w:ascii="Times New Roman" w:hAnsi="Times New Roman" w:cs="Times New Roman"/>
          <w:sz w:val="24"/>
          <w:szCs w:val="24"/>
        </w:rPr>
        <w:t xml:space="preserve">72 </w:t>
      </w:r>
      <w:r w:rsidR="00342070">
        <w:rPr>
          <w:rFonts w:ascii="Times New Roman" w:hAnsi="Times New Roman" w:cs="Times New Roman"/>
          <w:sz w:val="24"/>
          <w:szCs w:val="24"/>
        </w:rPr>
        <w:t>HABER</w:t>
      </w:r>
    </w:p>
    <w:p w:rsidR="00E04B42" w:rsidRDefault="009054A3" w:rsidP="00D42DFC">
      <w:pPr>
        <w:pStyle w:val="AralkYok"/>
        <w:rPr>
          <w:rFonts w:ascii="Times New Roman" w:hAnsi="Times New Roman" w:cs="Times New Roman"/>
          <w:sz w:val="24"/>
          <w:szCs w:val="24"/>
        </w:rPr>
      </w:pPr>
      <w:r>
        <w:rPr>
          <w:rFonts w:ascii="Times New Roman" w:hAnsi="Times New Roman" w:cs="Times New Roman"/>
          <w:sz w:val="24"/>
          <w:szCs w:val="24"/>
        </w:rPr>
        <w:t>HİSARCIKLIOĞLU, YUNANLI İŞ İNSANLARINA TÜRKİYE’NİN KRİZ TECRÜBESİNİ ANLATTI</w:t>
      </w:r>
    </w:p>
    <w:p w:rsidR="00E04B42" w:rsidRDefault="00E04B42" w:rsidP="00D42DFC">
      <w:pPr>
        <w:pStyle w:val="AralkYok"/>
        <w:rPr>
          <w:rFonts w:ascii="Times New Roman" w:hAnsi="Times New Roman" w:cs="Times New Roman"/>
          <w:sz w:val="24"/>
          <w:szCs w:val="24"/>
        </w:rPr>
      </w:pPr>
    </w:p>
    <w:p w:rsidR="00342070" w:rsidRDefault="009054A3" w:rsidP="00342070">
      <w:pPr>
        <w:pStyle w:val="AralkYok"/>
        <w:rPr>
          <w:rFonts w:ascii="Times New Roman" w:hAnsi="Times New Roman" w:cs="Times New Roman"/>
          <w:sz w:val="24"/>
          <w:szCs w:val="24"/>
        </w:rPr>
      </w:pPr>
      <w:r>
        <w:rPr>
          <w:rFonts w:ascii="Times New Roman" w:hAnsi="Times New Roman" w:cs="Times New Roman"/>
          <w:sz w:val="24"/>
          <w:szCs w:val="24"/>
        </w:rPr>
        <w:t xml:space="preserve">76 </w:t>
      </w:r>
      <w:r w:rsidR="00342070">
        <w:rPr>
          <w:rFonts w:ascii="Times New Roman" w:hAnsi="Times New Roman" w:cs="Times New Roman"/>
          <w:sz w:val="24"/>
          <w:szCs w:val="24"/>
        </w:rPr>
        <w:t xml:space="preserve">SEKTÖRLER </w:t>
      </w:r>
    </w:p>
    <w:p w:rsidR="00342070" w:rsidRDefault="00342070" w:rsidP="00342070">
      <w:pPr>
        <w:pStyle w:val="AralkYok"/>
        <w:rPr>
          <w:rFonts w:ascii="Times New Roman" w:hAnsi="Times New Roman" w:cs="Times New Roman"/>
          <w:sz w:val="24"/>
          <w:szCs w:val="24"/>
        </w:rPr>
      </w:pPr>
      <w:r>
        <w:rPr>
          <w:rFonts w:ascii="Times New Roman" w:hAnsi="Times New Roman" w:cs="Times New Roman"/>
          <w:sz w:val="24"/>
          <w:szCs w:val="24"/>
        </w:rPr>
        <w:t>TOBB TÜRKİYE SEKTÖR MECLİSLERİNDEN HABERLER</w:t>
      </w:r>
    </w:p>
    <w:p w:rsidR="006A70C6" w:rsidRDefault="006A70C6" w:rsidP="006A70C6">
      <w:pPr>
        <w:pStyle w:val="AralkYok"/>
        <w:rPr>
          <w:rFonts w:ascii="Times New Roman" w:hAnsi="Times New Roman" w:cs="Times New Roman"/>
          <w:sz w:val="24"/>
          <w:szCs w:val="24"/>
        </w:rPr>
      </w:pPr>
    </w:p>
    <w:p w:rsidR="003F5F00" w:rsidRDefault="009054A3" w:rsidP="006A70C6">
      <w:pPr>
        <w:pStyle w:val="AralkYok"/>
        <w:rPr>
          <w:rFonts w:ascii="Times New Roman" w:hAnsi="Times New Roman" w:cs="Times New Roman"/>
          <w:sz w:val="24"/>
          <w:szCs w:val="24"/>
        </w:rPr>
      </w:pPr>
      <w:r>
        <w:rPr>
          <w:rFonts w:ascii="Times New Roman" w:hAnsi="Times New Roman" w:cs="Times New Roman"/>
          <w:sz w:val="24"/>
          <w:szCs w:val="24"/>
        </w:rPr>
        <w:t>82</w:t>
      </w:r>
      <w:r w:rsidR="00342070">
        <w:rPr>
          <w:rFonts w:ascii="Times New Roman" w:hAnsi="Times New Roman" w:cs="Times New Roman"/>
          <w:sz w:val="24"/>
          <w:szCs w:val="24"/>
        </w:rPr>
        <w:t xml:space="preserve"> </w:t>
      </w:r>
      <w:r w:rsidR="00425D2A">
        <w:rPr>
          <w:rFonts w:ascii="Times New Roman" w:hAnsi="Times New Roman" w:cs="Times New Roman"/>
          <w:sz w:val="24"/>
          <w:szCs w:val="24"/>
        </w:rPr>
        <w:t>ANALİ</w:t>
      </w:r>
      <w:r w:rsidR="003F5F00">
        <w:rPr>
          <w:rFonts w:ascii="Times New Roman" w:hAnsi="Times New Roman" w:cs="Times New Roman"/>
          <w:sz w:val="24"/>
          <w:szCs w:val="24"/>
        </w:rPr>
        <w:t>Z</w:t>
      </w:r>
    </w:p>
    <w:p w:rsidR="0034207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sidR="00160B95">
        <w:rPr>
          <w:rFonts w:ascii="Times New Roman" w:hAnsi="Times New Roman" w:cs="Times New Roman"/>
          <w:sz w:val="24"/>
          <w:szCs w:val="24"/>
        </w:rPr>
        <w:t xml:space="preserve">, </w:t>
      </w:r>
      <w:r w:rsidR="009054A3">
        <w:rPr>
          <w:rFonts w:ascii="Times New Roman" w:hAnsi="Times New Roman" w:cs="Times New Roman"/>
          <w:sz w:val="24"/>
          <w:szCs w:val="24"/>
        </w:rPr>
        <w:t>Amerikalıların ekonomik sistemin adil olmadığına giderek daha çok inandıklarını, vergi sisteminin de bu adaletsizlik duygusunu perçinlediğini belirtiyor.</w:t>
      </w:r>
    </w:p>
    <w:p w:rsidR="00160B95" w:rsidRDefault="00160B95" w:rsidP="006A70C6">
      <w:pPr>
        <w:pStyle w:val="AralkYok"/>
        <w:rPr>
          <w:rFonts w:ascii="Times New Roman" w:hAnsi="Times New Roman" w:cs="Times New Roman"/>
          <w:sz w:val="24"/>
          <w:szCs w:val="24"/>
        </w:rPr>
      </w:pPr>
    </w:p>
    <w:p w:rsidR="003F5F00" w:rsidRDefault="009054A3" w:rsidP="006A70C6">
      <w:pPr>
        <w:pStyle w:val="AralkYok"/>
        <w:rPr>
          <w:rFonts w:ascii="Times New Roman" w:hAnsi="Times New Roman" w:cs="Times New Roman"/>
          <w:sz w:val="24"/>
          <w:szCs w:val="24"/>
        </w:rPr>
      </w:pPr>
      <w:r>
        <w:rPr>
          <w:rFonts w:ascii="Times New Roman" w:hAnsi="Times New Roman" w:cs="Times New Roman"/>
          <w:sz w:val="24"/>
          <w:szCs w:val="24"/>
        </w:rPr>
        <w:t>84</w:t>
      </w:r>
      <w:r w:rsidR="00342070">
        <w:rPr>
          <w:rFonts w:ascii="Times New Roman" w:hAnsi="Times New Roman" w:cs="Times New Roman"/>
          <w:sz w:val="24"/>
          <w:szCs w:val="24"/>
        </w:rPr>
        <w:t xml:space="preserve"> </w:t>
      </w:r>
      <w:r w:rsidR="003F5F00">
        <w:rPr>
          <w:rFonts w:ascii="Times New Roman" w:hAnsi="Times New Roman" w:cs="Times New Roman"/>
          <w:sz w:val="24"/>
          <w:szCs w:val="24"/>
        </w:rPr>
        <w:t>GÖRÜŞ</w:t>
      </w:r>
    </w:p>
    <w:p w:rsidR="0034207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xml:space="preserve">, </w:t>
      </w:r>
      <w:r w:rsidR="009054A3">
        <w:rPr>
          <w:rFonts w:ascii="Times New Roman" w:hAnsi="Times New Roman" w:cs="Times New Roman"/>
          <w:sz w:val="24"/>
          <w:szCs w:val="24"/>
        </w:rPr>
        <w:t>mutlu olan ülkelerin tümünün eşitliği, dayanışmayı, demokratik hesap verme sorumluluğunu, çevresel sürdürülebilirliğe sahip olduklarını vurguluyor.</w:t>
      </w:r>
    </w:p>
    <w:p w:rsidR="009054A3" w:rsidRDefault="009054A3" w:rsidP="006A70C6">
      <w:pPr>
        <w:pStyle w:val="AralkYok"/>
        <w:rPr>
          <w:rFonts w:ascii="Times New Roman" w:hAnsi="Times New Roman" w:cs="Times New Roman"/>
          <w:sz w:val="24"/>
          <w:szCs w:val="24"/>
        </w:rPr>
      </w:pPr>
    </w:p>
    <w:p w:rsidR="009054A3" w:rsidRDefault="009054A3" w:rsidP="009054A3">
      <w:pPr>
        <w:pStyle w:val="AralkYok"/>
        <w:rPr>
          <w:rFonts w:ascii="Times New Roman" w:hAnsi="Times New Roman" w:cs="Times New Roman"/>
          <w:sz w:val="24"/>
          <w:szCs w:val="24"/>
        </w:rPr>
      </w:pPr>
      <w:r>
        <w:rPr>
          <w:rFonts w:ascii="Times New Roman" w:hAnsi="Times New Roman" w:cs="Times New Roman"/>
          <w:sz w:val="24"/>
          <w:szCs w:val="24"/>
        </w:rPr>
        <w:t>86</w:t>
      </w:r>
      <w:r>
        <w:rPr>
          <w:rFonts w:ascii="Times New Roman" w:hAnsi="Times New Roman" w:cs="Times New Roman"/>
          <w:sz w:val="24"/>
          <w:szCs w:val="24"/>
        </w:rPr>
        <w:t xml:space="preserve"> YÖNETİM</w:t>
      </w:r>
    </w:p>
    <w:p w:rsidR="009054A3" w:rsidRDefault="009054A3" w:rsidP="009054A3">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Pr>
          <w:rFonts w:ascii="Times New Roman" w:hAnsi="Times New Roman" w:cs="Times New Roman"/>
          <w:sz w:val="24"/>
          <w:szCs w:val="24"/>
        </w:rPr>
        <w:t>maddi ve kültürel zenginlik üretmenin şartlarından birinin de “inançtan düşünceye geçme” olduğuna değiniyor.</w:t>
      </w:r>
    </w:p>
    <w:p w:rsidR="009054A3" w:rsidRDefault="009054A3" w:rsidP="006A70C6">
      <w:pPr>
        <w:pStyle w:val="AralkYok"/>
        <w:rPr>
          <w:rFonts w:ascii="Times New Roman" w:hAnsi="Times New Roman" w:cs="Times New Roman"/>
          <w:sz w:val="24"/>
          <w:szCs w:val="24"/>
        </w:rPr>
      </w:pPr>
    </w:p>
    <w:p w:rsidR="009054A3" w:rsidRDefault="009054A3" w:rsidP="006A70C6">
      <w:pPr>
        <w:pStyle w:val="AralkYok"/>
        <w:rPr>
          <w:rFonts w:ascii="Times New Roman" w:hAnsi="Times New Roman" w:cs="Times New Roman"/>
          <w:sz w:val="24"/>
          <w:szCs w:val="24"/>
        </w:rPr>
      </w:pPr>
      <w:r>
        <w:rPr>
          <w:rFonts w:ascii="Times New Roman" w:hAnsi="Times New Roman" w:cs="Times New Roman"/>
          <w:sz w:val="24"/>
          <w:szCs w:val="24"/>
        </w:rPr>
        <w:t>88 GENÇ BAKIŞ</w:t>
      </w:r>
    </w:p>
    <w:p w:rsidR="009054A3" w:rsidRDefault="009054A3" w:rsidP="006A70C6">
      <w:pPr>
        <w:pStyle w:val="AralkYok"/>
        <w:rPr>
          <w:rFonts w:ascii="Times New Roman" w:hAnsi="Times New Roman" w:cs="Times New Roman"/>
          <w:sz w:val="24"/>
          <w:szCs w:val="24"/>
        </w:rPr>
      </w:pPr>
      <w:r>
        <w:rPr>
          <w:rFonts w:ascii="Times New Roman" w:hAnsi="Times New Roman" w:cs="Times New Roman"/>
          <w:sz w:val="24"/>
          <w:szCs w:val="24"/>
        </w:rPr>
        <w:t>ETİK BİREY, ETİK LİDER, İDEAL TOPLUM</w:t>
      </w:r>
    </w:p>
    <w:p w:rsidR="00160B95" w:rsidRDefault="00160B95" w:rsidP="006A70C6">
      <w:pPr>
        <w:pStyle w:val="AralkYok"/>
        <w:rPr>
          <w:rFonts w:ascii="Times New Roman" w:hAnsi="Times New Roman" w:cs="Times New Roman"/>
          <w:sz w:val="24"/>
          <w:szCs w:val="24"/>
        </w:rPr>
      </w:pPr>
    </w:p>
    <w:p w:rsidR="00425D2A" w:rsidRDefault="00160B95" w:rsidP="006A70C6">
      <w:pPr>
        <w:pStyle w:val="AralkYok"/>
        <w:rPr>
          <w:rFonts w:ascii="Times New Roman" w:hAnsi="Times New Roman" w:cs="Times New Roman"/>
          <w:sz w:val="24"/>
          <w:szCs w:val="24"/>
        </w:rPr>
      </w:pPr>
      <w:r>
        <w:rPr>
          <w:rFonts w:ascii="Times New Roman" w:hAnsi="Times New Roman" w:cs="Times New Roman"/>
          <w:sz w:val="24"/>
          <w:szCs w:val="24"/>
        </w:rPr>
        <w:t>92</w:t>
      </w:r>
      <w:r w:rsidR="00425D2A">
        <w:rPr>
          <w:rFonts w:ascii="Times New Roman" w:hAnsi="Times New Roman" w:cs="Times New Roman"/>
          <w:sz w:val="24"/>
          <w:szCs w:val="24"/>
        </w:rPr>
        <w:t xml:space="preserve"> </w:t>
      </w:r>
      <w:r w:rsidR="00686459">
        <w:rPr>
          <w:rFonts w:ascii="Times New Roman" w:hAnsi="Times New Roman" w:cs="Times New Roman"/>
          <w:sz w:val="24"/>
          <w:szCs w:val="24"/>
        </w:rPr>
        <w:t>TOBB ETÜ</w:t>
      </w:r>
    </w:p>
    <w:p w:rsidR="00160B95" w:rsidRDefault="009054A3" w:rsidP="006A70C6">
      <w:pPr>
        <w:pStyle w:val="AralkYok"/>
        <w:rPr>
          <w:rFonts w:ascii="Times New Roman" w:hAnsi="Times New Roman" w:cs="Times New Roman"/>
          <w:sz w:val="24"/>
          <w:szCs w:val="24"/>
        </w:rPr>
      </w:pPr>
      <w:r>
        <w:rPr>
          <w:rFonts w:ascii="Times New Roman" w:hAnsi="Times New Roman" w:cs="Times New Roman"/>
          <w:sz w:val="24"/>
          <w:szCs w:val="24"/>
        </w:rPr>
        <w:t>TOBB BAŞKANI M. RİFAT HİSARCIKLIOĞLU:</w:t>
      </w:r>
    </w:p>
    <w:p w:rsidR="009054A3" w:rsidRDefault="009054A3" w:rsidP="006A70C6">
      <w:pPr>
        <w:pStyle w:val="AralkYok"/>
        <w:rPr>
          <w:rFonts w:ascii="Times New Roman" w:hAnsi="Times New Roman" w:cs="Times New Roman"/>
          <w:sz w:val="24"/>
          <w:szCs w:val="24"/>
        </w:rPr>
      </w:pPr>
      <w:r>
        <w:rPr>
          <w:rFonts w:ascii="Times New Roman" w:hAnsi="Times New Roman" w:cs="Times New Roman"/>
          <w:sz w:val="24"/>
          <w:szCs w:val="24"/>
        </w:rPr>
        <w:t>“TOBB ETÜ ROZETİNİ GURURLA TAŞIYIN”</w:t>
      </w:r>
    </w:p>
    <w:p w:rsidR="00F63FDA" w:rsidRDefault="00F63FDA" w:rsidP="00F63FDA">
      <w:pPr>
        <w:pStyle w:val="AralkYok"/>
        <w:rPr>
          <w:rFonts w:ascii="Times New Roman" w:hAnsi="Times New Roman" w:cs="Times New Roman"/>
          <w:szCs w:val="24"/>
        </w:rPr>
      </w:pPr>
    </w:p>
    <w:p w:rsidR="00160B95" w:rsidRDefault="009054A3" w:rsidP="00F63FDA">
      <w:pPr>
        <w:pStyle w:val="AralkYok"/>
        <w:rPr>
          <w:rFonts w:ascii="Times New Roman" w:hAnsi="Times New Roman" w:cs="Times New Roman"/>
          <w:sz w:val="24"/>
          <w:szCs w:val="24"/>
        </w:rPr>
      </w:pPr>
      <w:r>
        <w:rPr>
          <w:rFonts w:ascii="Times New Roman" w:hAnsi="Times New Roman" w:cs="Times New Roman"/>
          <w:szCs w:val="24"/>
        </w:rPr>
        <w:t>96</w:t>
      </w:r>
      <w:r w:rsidR="00160B95">
        <w:rPr>
          <w:rFonts w:ascii="Times New Roman" w:hAnsi="Times New Roman" w:cs="Times New Roman"/>
          <w:szCs w:val="24"/>
        </w:rPr>
        <w:t xml:space="preserve"> </w:t>
      </w:r>
      <w:r w:rsidR="00160B95" w:rsidRPr="00160B95">
        <w:rPr>
          <w:rFonts w:ascii="Times New Roman" w:hAnsi="Times New Roman" w:cs="Times New Roman"/>
          <w:sz w:val="24"/>
          <w:szCs w:val="24"/>
        </w:rPr>
        <w:t>KÜTÜPHANE</w:t>
      </w:r>
    </w:p>
    <w:p w:rsidR="00160B95" w:rsidRDefault="003F32A3" w:rsidP="00F63FDA">
      <w:pPr>
        <w:pStyle w:val="AralkYok"/>
        <w:rPr>
          <w:rFonts w:ascii="Times New Roman" w:hAnsi="Times New Roman" w:cs="Times New Roman"/>
          <w:sz w:val="24"/>
          <w:szCs w:val="24"/>
        </w:rPr>
      </w:pPr>
      <w:r>
        <w:rPr>
          <w:rFonts w:ascii="Times New Roman" w:hAnsi="Times New Roman" w:cs="Times New Roman"/>
          <w:sz w:val="24"/>
          <w:szCs w:val="24"/>
        </w:rPr>
        <w:t>Her y</w:t>
      </w:r>
      <w:r w:rsidR="00160B95">
        <w:rPr>
          <w:rFonts w:ascii="Times New Roman" w:hAnsi="Times New Roman" w:cs="Times New Roman"/>
          <w:sz w:val="24"/>
          <w:szCs w:val="24"/>
        </w:rPr>
        <w:t>önetici</w:t>
      </w:r>
      <w:r>
        <w:rPr>
          <w:rFonts w:ascii="Times New Roman" w:hAnsi="Times New Roman" w:cs="Times New Roman"/>
          <w:sz w:val="24"/>
          <w:szCs w:val="24"/>
        </w:rPr>
        <w:t>nin okuması ve kütüphanes</w:t>
      </w:r>
      <w:r w:rsidR="00160B95">
        <w:rPr>
          <w:rFonts w:ascii="Times New Roman" w:hAnsi="Times New Roman" w:cs="Times New Roman"/>
          <w:sz w:val="24"/>
          <w:szCs w:val="24"/>
        </w:rPr>
        <w:t xml:space="preserve">inde </w:t>
      </w:r>
      <w:r>
        <w:rPr>
          <w:rFonts w:ascii="Times New Roman" w:hAnsi="Times New Roman" w:cs="Times New Roman"/>
          <w:sz w:val="24"/>
          <w:szCs w:val="24"/>
        </w:rPr>
        <w:t>olması gereken kitapları tanıtıyoruz</w:t>
      </w:r>
      <w:r w:rsidR="00160B95">
        <w:rPr>
          <w:rFonts w:ascii="Times New Roman" w:hAnsi="Times New Roman" w:cs="Times New Roman"/>
          <w:sz w:val="24"/>
          <w:szCs w:val="24"/>
        </w:rPr>
        <w:t>.</w:t>
      </w:r>
    </w:p>
    <w:p w:rsidR="00160B95" w:rsidRDefault="00160B95" w:rsidP="00F63FDA">
      <w:pPr>
        <w:pStyle w:val="AralkYok"/>
        <w:rPr>
          <w:rFonts w:ascii="Times New Roman" w:hAnsi="Times New Roman" w:cs="Times New Roman"/>
          <w:sz w:val="24"/>
          <w:szCs w:val="24"/>
        </w:rPr>
      </w:pPr>
    </w:p>
    <w:p w:rsidR="00160B95" w:rsidRDefault="009054A3" w:rsidP="00F63FDA">
      <w:pPr>
        <w:pStyle w:val="AralkYok"/>
        <w:rPr>
          <w:rFonts w:ascii="Times New Roman" w:hAnsi="Times New Roman" w:cs="Times New Roman"/>
          <w:sz w:val="24"/>
          <w:szCs w:val="24"/>
        </w:rPr>
      </w:pPr>
      <w:r>
        <w:rPr>
          <w:rFonts w:ascii="Times New Roman" w:hAnsi="Times New Roman" w:cs="Times New Roman"/>
          <w:sz w:val="24"/>
          <w:szCs w:val="24"/>
        </w:rPr>
        <w:lastRenderedPageBreak/>
        <w:t>98</w:t>
      </w:r>
      <w:r w:rsidR="00160B95">
        <w:rPr>
          <w:rFonts w:ascii="Times New Roman" w:hAnsi="Times New Roman" w:cs="Times New Roman"/>
          <w:sz w:val="24"/>
          <w:szCs w:val="24"/>
        </w:rPr>
        <w:t xml:space="preserve"> YENİ ÜRÜN</w:t>
      </w:r>
    </w:p>
    <w:p w:rsidR="00160B95" w:rsidRDefault="00160B95" w:rsidP="00F63FDA">
      <w:pPr>
        <w:pStyle w:val="AralkYok"/>
        <w:rPr>
          <w:rFonts w:ascii="Times New Roman" w:hAnsi="Times New Roman" w:cs="Times New Roman"/>
          <w:szCs w:val="24"/>
        </w:rPr>
      </w:pPr>
      <w:r>
        <w:rPr>
          <w:rFonts w:ascii="Times New Roman" w:hAnsi="Times New Roman" w:cs="Times New Roman"/>
          <w:szCs w:val="24"/>
        </w:rPr>
        <w:t>Piyasaya</w:t>
      </w:r>
      <w:r w:rsidR="003F32A3">
        <w:rPr>
          <w:rFonts w:ascii="Times New Roman" w:hAnsi="Times New Roman" w:cs="Times New Roman"/>
          <w:szCs w:val="24"/>
        </w:rPr>
        <w:t xml:space="preserve"> çıkan yeni teknolojik ürünler hakkında bilinmesi gerekenler.</w:t>
      </w:r>
    </w:p>
    <w:p w:rsidR="00342070" w:rsidRDefault="00342070" w:rsidP="00F63FDA">
      <w:pPr>
        <w:pStyle w:val="AralkYok"/>
        <w:rPr>
          <w:rFonts w:ascii="Times New Roman" w:hAnsi="Times New Roman" w:cs="Times New Roman"/>
          <w:sz w:val="24"/>
          <w:szCs w:val="24"/>
        </w:rPr>
      </w:pPr>
    </w:p>
    <w:p w:rsidR="00824836" w:rsidRDefault="00824836" w:rsidP="00F63FDA">
      <w:pPr>
        <w:pStyle w:val="AralkYok"/>
        <w:rPr>
          <w:rFonts w:ascii="Times New Roman" w:hAnsi="Times New Roman" w:cs="Times New Roman"/>
          <w:sz w:val="24"/>
          <w:szCs w:val="24"/>
        </w:rPr>
      </w:pPr>
      <w:r>
        <w:rPr>
          <w:rFonts w:ascii="Times New Roman" w:hAnsi="Times New Roman" w:cs="Times New Roman"/>
          <w:sz w:val="24"/>
          <w:szCs w:val="24"/>
        </w:rPr>
        <w:t>100 HABER</w:t>
      </w:r>
    </w:p>
    <w:p w:rsidR="00824836" w:rsidRDefault="00824836" w:rsidP="00824836">
      <w:pPr>
        <w:pStyle w:val="AralkYok"/>
        <w:rPr>
          <w:rFonts w:ascii="Times New Roman" w:hAnsi="Times New Roman" w:cs="Times New Roman"/>
          <w:sz w:val="24"/>
          <w:szCs w:val="24"/>
        </w:rPr>
      </w:pPr>
      <w:r>
        <w:rPr>
          <w:rFonts w:ascii="Times New Roman" w:hAnsi="Times New Roman" w:cs="Times New Roman"/>
          <w:sz w:val="24"/>
          <w:szCs w:val="24"/>
        </w:rPr>
        <w:t>TOBB BAŞKANI M. RİFAT HİSARCIKLIOĞLU:</w:t>
      </w:r>
    </w:p>
    <w:p w:rsidR="00824836" w:rsidRDefault="00824836" w:rsidP="00F63FDA">
      <w:pPr>
        <w:pStyle w:val="AralkYok"/>
        <w:rPr>
          <w:rFonts w:ascii="Times New Roman" w:hAnsi="Times New Roman" w:cs="Times New Roman"/>
          <w:szCs w:val="24"/>
        </w:rPr>
      </w:pPr>
      <w:r>
        <w:rPr>
          <w:rFonts w:ascii="Times New Roman" w:hAnsi="Times New Roman" w:cs="Times New Roman"/>
          <w:szCs w:val="24"/>
        </w:rPr>
        <w:t>“</w:t>
      </w:r>
      <w:bookmarkStart w:id="0" w:name="_GoBack"/>
      <w:bookmarkEnd w:id="0"/>
      <w:r>
        <w:rPr>
          <w:rFonts w:ascii="Times New Roman" w:hAnsi="Times New Roman" w:cs="Times New Roman"/>
          <w:szCs w:val="24"/>
        </w:rPr>
        <w:t>TARIMDA BEREKTLİ TOPRAKLARIMIZ VAR”</w:t>
      </w:r>
    </w:p>
    <w:p w:rsidR="00824836" w:rsidRDefault="00824836" w:rsidP="00F63FDA">
      <w:pPr>
        <w:pStyle w:val="AralkYok"/>
        <w:rPr>
          <w:rFonts w:ascii="Times New Roman" w:hAnsi="Times New Roman" w:cs="Times New Roman"/>
          <w:szCs w:val="24"/>
        </w:rPr>
      </w:pPr>
    </w:p>
    <w:p w:rsidR="004C188B" w:rsidRDefault="00686459" w:rsidP="004C188B">
      <w:pPr>
        <w:pStyle w:val="AralkYok"/>
        <w:rPr>
          <w:rFonts w:ascii="Times New Roman" w:hAnsi="Times New Roman" w:cs="Times New Roman"/>
          <w:szCs w:val="24"/>
        </w:rPr>
      </w:pPr>
      <w:r>
        <w:rPr>
          <w:rFonts w:ascii="Times New Roman" w:hAnsi="Times New Roman" w:cs="Times New Roman"/>
          <w:szCs w:val="24"/>
        </w:rPr>
        <w:t>10</w:t>
      </w:r>
      <w:r w:rsidR="003F32A3">
        <w:rPr>
          <w:rFonts w:ascii="Times New Roman" w:hAnsi="Times New Roman" w:cs="Times New Roman"/>
          <w:szCs w:val="24"/>
        </w:rPr>
        <w:t>1</w:t>
      </w:r>
      <w:r>
        <w:rPr>
          <w:rFonts w:ascii="Times New Roman" w:hAnsi="Times New Roman" w:cs="Times New Roman"/>
          <w:szCs w:val="24"/>
        </w:rPr>
        <w:t xml:space="preserve"> </w:t>
      </w:r>
      <w:r w:rsidR="004C188B">
        <w:rPr>
          <w:rFonts w:ascii="Times New Roman" w:hAnsi="Times New Roman" w:cs="Times New Roman"/>
          <w:szCs w:val="24"/>
        </w:rPr>
        <w:t>ODA VE BORSALARDAN HABERLER</w:t>
      </w:r>
    </w:p>
    <w:p w:rsidR="00181A2E" w:rsidRPr="00230F54"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Pr="00230F54">
        <w:rPr>
          <w:rFonts w:ascii="Times New Roman" w:hAnsi="Times New Roman" w:cs="Times New Roman"/>
          <w:sz w:val="24"/>
          <w:szCs w:val="24"/>
        </w:rPr>
        <w:t>Vize kalksın, ticaret artsın,</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Pr="00230F54">
        <w:rPr>
          <w:rFonts w:ascii="Times New Roman" w:hAnsi="Times New Roman" w:cs="Times New Roman"/>
          <w:sz w:val="24"/>
          <w:szCs w:val="24"/>
        </w:rPr>
        <w:t>Bezci: “Faizler ve maliyetler düşsün, binalar yükselsin”,</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Eskişehir TO ile TSE arasında Kalibrasyon İşbirliği Protokolü imzalandı,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Trabzon TB akreditasyon vizesini aldı,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Bafra </w:t>
      </w:r>
      <w:proofErr w:type="spellStart"/>
      <w:r>
        <w:rPr>
          <w:rFonts w:ascii="Times New Roman" w:hAnsi="Times New Roman" w:cs="Times New Roman"/>
          <w:sz w:val="24"/>
          <w:szCs w:val="24"/>
        </w:rPr>
        <w:t>TSO’da</w:t>
      </w:r>
      <w:proofErr w:type="spellEnd"/>
      <w:r>
        <w:rPr>
          <w:rFonts w:ascii="Times New Roman" w:hAnsi="Times New Roman" w:cs="Times New Roman"/>
          <w:sz w:val="24"/>
          <w:szCs w:val="24"/>
        </w:rPr>
        <w:t xml:space="preserve"> ekmekte genel </w:t>
      </w:r>
      <w:proofErr w:type="gramStart"/>
      <w:r>
        <w:rPr>
          <w:rFonts w:ascii="Times New Roman" w:hAnsi="Times New Roman" w:cs="Times New Roman"/>
          <w:sz w:val="24"/>
          <w:szCs w:val="24"/>
        </w:rPr>
        <w:t>hijyen</w:t>
      </w:r>
      <w:proofErr w:type="gramEnd"/>
      <w:r>
        <w:rPr>
          <w:rFonts w:ascii="Times New Roman" w:hAnsi="Times New Roman" w:cs="Times New Roman"/>
          <w:sz w:val="24"/>
          <w:szCs w:val="24"/>
        </w:rPr>
        <w:t xml:space="preserve"> eğitimi verildi,</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Rize TB’nin “Çay Tadımcısı Projesi” en iyi proje seçildi,</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Yalova TSO heyeti Kosova’dan umutlu döndü,</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Bandırma TB’yi Bangladeş heyeti ziyaret etti,</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Kyme</w:t>
      </w:r>
      <w:proofErr w:type="spellEnd"/>
      <w:r>
        <w:rPr>
          <w:rFonts w:ascii="Times New Roman" w:hAnsi="Times New Roman" w:cs="Times New Roman"/>
          <w:sz w:val="24"/>
          <w:szCs w:val="24"/>
        </w:rPr>
        <w:t xml:space="preserve"> antik kentinin çevresi belirlendi,</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Biga’da tarım fuarı ile ticaret ve sanayi festivali büyük ilgi gördü,</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Ankara 2. Sanayi Fuarı için geri sayım başladı,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Kuşadası </w:t>
      </w:r>
      <w:proofErr w:type="spellStart"/>
      <w:r>
        <w:rPr>
          <w:rFonts w:ascii="Times New Roman" w:hAnsi="Times New Roman" w:cs="Times New Roman"/>
          <w:sz w:val="24"/>
          <w:szCs w:val="24"/>
        </w:rPr>
        <w:t>TO’dan</w:t>
      </w:r>
      <w:proofErr w:type="spellEnd"/>
      <w:r>
        <w:rPr>
          <w:rFonts w:ascii="Times New Roman" w:hAnsi="Times New Roman" w:cs="Times New Roman"/>
          <w:sz w:val="24"/>
          <w:szCs w:val="24"/>
        </w:rPr>
        <w:t>, 25 bin liralık eğitim yardımı,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Fransız heyeti, Samsun’da iş olanaklarını değerlendirdi,</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Rejene</w:t>
      </w:r>
      <w:proofErr w:type="spellEnd"/>
      <w:r>
        <w:rPr>
          <w:rFonts w:ascii="Times New Roman" w:hAnsi="Times New Roman" w:cs="Times New Roman"/>
          <w:sz w:val="24"/>
          <w:szCs w:val="24"/>
        </w:rPr>
        <w:t xml:space="preserve"> iplik Rusya’da görücüye çıktı,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Gümüşhaneli 60 girişimci adayına belgeleri verildi,</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Orhangazi TSO2da yapılan “Girişimciler ve başarı Öyküleri” paneli büyük ilgi gördü,</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Keşan TB, üç yıllık faaliyetlerini açıkladı,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Erzurum’da 100 girişimci adayı sertifikasını aldı,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Konya’da yem sektörüne yeni Kanun anlatıldı,</w:t>
      </w:r>
    </w:p>
    <w:p w:rsidR="00181A2E" w:rsidRDefault="00181A2E" w:rsidP="00181A2E">
      <w:pPr>
        <w:pStyle w:val="AralkYok"/>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Marmaris TO, turizm verilerini değerlendirdi,</w:t>
      </w:r>
    </w:p>
    <w:p w:rsidR="004C188B" w:rsidRDefault="004C188B" w:rsidP="00F63FDA">
      <w:pPr>
        <w:pStyle w:val="AralkYok"/>
        <w:rPr>
          <w:rFonts w:ascii="Times New Roman" w:hAnsi="Times New Roman" w:cs="Times New Roman"/>
          <w:szCs w:val="24"/>
        </w:rPr>
      </w:pPr>
    </w:p>
    <w:p w:rsidR="00181A2E" w:rsidRDefault="00181A2E" w:rsidP="00181A2E">
      <w:pPr>
        <w:pStyle w:val="AralkYok"/>
        <w:rPr>
          <w:rFonts w:ascii="Times New Roman" w:hAnsi="Times New Roman" w:cs="Times New Roman"/>
          <w:szCs w:val="24"/>
        </w:rPr>
      </w:pPr>
      <w:r>
        <w:rPr>
          <w:rFonts w:ascii="Times New Roman" w:hAnsi="Times New Roman" w:cs="Times New Roman"/>
          <w:szCs w:val="24"/>
        </w:rPr>
        <w:t>112</w:t>
      </w:r>
      <w:r>
        <w:rPr>
          <w:rFonts w:ascii="Times New Roman" w:hAnsi="Times New Roman" w:cs="Times New Roman"/>
          <w:szCs w:val="24"/>
        </w:rPr>
        <w:t xml:space="preserve"> </w:t>
      </w:r>
      <w:r>
        <w:rPr>
          <w:rFonts w:ascii="Times New Roman" w:hAnsi="Times New Roman" w:cs="Times New Roman"/>
          <w:szCs w:val="24"/>
        </w:rPr>
        <w:t>DUYURU</w:t>
      </w:r>
    </w:p>
    <w:p w:rsidR="00181A2E" w:rsidRDefault="00181A2E" w:rsidP="00181A2E">
      <w:pPr>
        <w:pStyle w:val="AralkYok"/>
        <w:rPr>
          <w:rFonts w:ascii="Times New Roman" w:hAnsi="Times New Roman" w:cs="Times New Roman"/>
          <w:szCs w:val="24"/>
        </w:rPr>
      </w:pPr>
      <w:r>
        <w:rPr>
          <w:rFonts w:ascii="Times New Roman" w:hAnsi="Times New Roman" w:cs="Times New Roman"/>
          <w:szCs w:val="24"/>
        </w:rPr>
        <w:t>Özel TOBB ETÜ Hastanesi web sitesini yeniledi</w:t>
      </w:r>
    </w:p>
    <w:p w:rsidR="00181A2E" w:rsidRDefault="00181A2E" w:rsidP="00F63FDA">
      <w:pPr>
        <w:pStyle w:val="AralkYok"/>
        <w:rPr>
          <w:rFonts w:ascii="Times New Roman" w:hAnsi="Times New Roman" w:cs="Times New Roman"/>
          <w:szCs w:val="24"/>
        </w:rPr>
      </w:pPr>
    </w:p>
    <w:p w:rsidR="002F150A" w:rsidRDefault="00F20974" w:rsidP="00F63FDA">
      <w:pPr>
        <w:pStyle w:val="AralkYok"/>
        <w:rPr>
          <w:rFonts w:ascii="Times New Roman" w:hAnsi="Times New Roman" w:cs="Times New Roman"/>
          <w:szCs w:val="24"/>
        </w:rPr>
      </w:pPr>
      <w:r>
        <w:rPr>
          <w:rFonts w:ascii="Times New Roman" w:hAnsi="Times New Roman" w:cs="Times New Roman"/>
          <w:szCs w:val="24"/>
        </w:rPr>
        <w:t>11</w:t>
      </w:r>
      <w:r w:rsidR="003F32A3">
        <w:rPr>
          <w:rFonts w:ascii="Times New Roman" w:hAnsi="Times New Roman" w:cs="Times New Roman"/>
          <w:szCs w:val="24"/>
        </w:rPr>
        <w:t>3</w:t>
      </w:r>
      <w:r w:rsidR="002F150A">
        <w:rPr>
          <w:rFonts w:ascii="Times New Roman" w:hAnsi="Times New Roman" w:cs="Times New Roman"/>
          <w:szCs w:val="24"/>
        </w:rPr>
        <w:t xml:space="preserve"> TÜRKİYE’NİN GÖSTERGELER</w:t>
      </w:r>
      <w:r w:rsidR="004C188B">
        <w:rPr>
          <w:rFonts w:ascii="Times New Roman" w:hAnsi="Times New Roman" w:cs="Times New Roman"/>
          <w:szCs w:val="24"/>
        </w:rPr>
        <w:t>İ</w:t>
      </w:r>
    </w:p>
    <w:p w:rsidR="003F32A3" w:rsidRDefault="003F32A3" w:rsidP="00F63FDA">
      <w:pPr>
        <w:pStyle w:val="AralkYok"/>
        <w:rPr>
          <w:rFonts w:ascii="Times New Roman" w:hAnsi="Times New Roman" w:cs="Times New Roman"/>
          <w:szCs w:val="24"/>
        </w:rPr>
      </w:pPr>
    </w:p>
    <w:p w:rsidR="002F150A" w:rsidRDefault="00F20974" w:rsidP="00F63FDA">
      <w:pPr>
        <w:pStyle w:val="AralkYok"/>
        <w:rPr>
          <w:rFonts w:ascii="Times New Roman" w:hAnsi="Times New Roman" w:cs="Times New Roman"/>
          <w:szCs w:val="24"/>
        </w:rPr>
      </w:pPr>
      <w:r>
        <w:rPr>
          <w:rFonts w:ascii="Times New Roman" w:hAnsi="Times New Roman" w:cs="Times New Roman"/>
          <w:szCs w:val="24"/>
        </w:rPr>
        <w:t>1</w:t>
      </w:r>
      <w:r w:rsidR="003F32A3">
        <w:rPr>
          <w:rFonts w:ascii="Times New Roman" w:hAnsi="Times New Roman" w:cs="Times New Roman"/>
          <w:szCs w:val="24"/>
        </w:rPr>
        <w:t>19</w:t>
      </w:r>
      <w:r>
        <w:rPr>
          <w:rFonts w:ascii="Times New Roman" w:hAnsi="Times New Roman" w:cs="Times New Roman"/>
          <w:szCs w:val="24"/>
        </w:rPr>
        <w:t xml:space="preserve"> </w:t>
      </w:r>
      <w:r w:rsidR="002F150A">
        <w:rPr>
          <w:rFonts w:ascii="Times New Roman" w:hAnsi="Times New Roman" w:cs="Times New Roman"/>
          <w:szCs w:val="24"/>
        </w:rPr>
        <w:t>DÜNYADAN İŞ TEKLİFLERİ</w:t>
      </w:r>
    </w:p>
    <w:p w:rsidR="002F150A" w:rsidRDefault="002F150A" w:rsidP="00F63FDA">
      <w:pPr>
        <w:pStyle w:val="AralkYok"/>
        <w:rPr>
          <w:rFonts w:ascii="Times New Roman" w:hAnsi="Times New Roman" w:cs="Times New Roman"/>
          <w:szCs w:val="24"/>
        </w:rPr>
      </w:pPr>
    </w:p>
    <w:p w:rsidR="002F150A" w:rsidRDefault="004C188B" w:rsidP="00F63FDA">
      <w:pPr>
        <w:pStyle w:val="AralkYok"/>
        <w:rPr>
          <w:rFonts w:ascii="Times New Roman" w:hAnsi="Times New Roman" w:cs="Times New Roman"/>
          <w:szCs w:val="24"/>
        </w:rPr>
      </w:pPr>
      <w:r>
        <w:rPr>
          <w:rFonts w:ascii="Times New Roman" w:hAnsi="Times New Roman" w:cs="Times New Roman"/>
          <w:szCs w:val="24"/>
        </w:rPr>
        <w:t>128</w:t>
      </w:r>
      <w:r w:rsidR="002F150A">
        <w:rPr>
          <w:rFonts w:ascii="Times New Roman" w:hAnsi="Times New Roman" w:cs="Times New Roman"/>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0E6B21"/>
    <w:rsid w:val="00160B95"/>
    <w:rsid w:val="00181A2E"/>
    <w:rsid w:val="002F150A"/>
    <w:rsid w:val="00342070"/>
    <w:rsid w:val="003A018D"/>
    <w:rsid w:val="003F32A3"/>
    <w:rsid w:val="003F5F00"/>
    <w:rsid w:val="00425D2A"/>
    <w:rsid w:val="0044188C"/>
    <w:rsid w:val="00465ECF"/>
    <w:rsid w:val="004C188B"/>
    <w:rsid w:val="0059154D"/>
    <w:rsid w:val="00686459"/>
    <w:rsid w:val="006A70C6"/>
    <w:rsid w:val="006E3ACA"/>
    <w:rsid w:val="007E4228"/>
    <w:rsid w:val="00824836"/>
    <w:rsid w:val="009054A3"/>
    <w:rsid w:val="00AC485D"/>
    <w:rsid w:val="00AC7C1E"/>
    <w:rsid w:val="00B565DE"/>
    <w:rsid w:val="00B701B5"/>
    <w:rsid w:val="00BD5D0D"/>
    <w:rsid w:val="00BF1F79"/>
    <w:rsid w:val="00CC63AA"/>
    <w:rsid w:val="00D42DFC"/>
    <w:rsid w:val="00E04B42"/>
    <w:rsid w:val="00E72DEA"/>
    <w:rsid w:val="00EE423E"/>
    <w:rsid w:val="00F20974"/>
    <w:rsid w:val="00F63FDA"/>
    <w:rsid w:val="00F675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customStyle="1" w:styleId="Title1">
    <w:name w:val="Title1"/>
    <w:next w:val="Normal"/>
    <w:rsid w:val="00E04B42"/>
    <w:pPr>
      <w:keepNext/>
      <w:spacing w:after="0" w:line="240" w:lineRule="auto"/>
      <w:outlineLvl w:val="0"/>
    </w:pPr>
    <w:rPr>
      <w:rFonts w:ascii="Helvetica" w:eastAsia="ヒラギノ角ゴ Pro W3" w:hAnsi="Helvetica" w:cs="Times New Roman"/>
      <w:b/>
      <w:color w:val="000000"/>
      <w:sz w:val="56"/>
      <w:szCs w:val="20"/>
      <w:lang w:val="en-US"/>
    </w:rPr>
  </w:style>
  <w:style w:type="paragraph" w:styleId="ListeParagraf">
    <w:name w:val="List Paragraph"/>
    <w:basedOn w:val="Normal"/>
    <w:uiPriority w:val="34"/>
    <w:qFormat/>
    <w:rsid w:val="00E72D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 w:type="paragraph" w:customStyle="1" w:styleId="Title1">
    <w:name w:val="Title1"/>
    <w:next w:val="Normal"/>
    <w:rsid w:val="00E04B42"/>
    <w:pPr>
      <w:keepNext/>
      <w:spacing w:after="0" w:line="240" w:lineRule="auto"/>
      <w:outlineLvl w:val="0"/>
    </w:pPr>
    <w:rPr>
      <w:rFonts w:ascii="Helvetica" w:eastAsia="ヒラギノ角ゴ Pro W3" w:hAnsi="Helvetica" w:cs="Times New Roman"/>
      <w:b/>
      <w:color w:val="000000"/>
      <w:sz w:val="56"/>
      <w:szCs w:val="20"/>
      <w:lang w:val="en-US"/>
    </w:rPr>
  </w:style>
  <w:style w:type="paragraph" w:styleId="ListeParagraf">
    <w:name w:val="List Paragraph"/>
    <w:basedOn w:val="Normal"/>
    <w:uiPriority w:val="34"/>
    <w:qFormat/>
    <w:rsid w:val="00E72D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664</Words>
  <Characters>3790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Gulder DEMIR</dc:creator>
  <cp:lastModifiedBy>Gülder Demir</cp:lastModifiedBy>
  <cp:revision>5</cp:revision>
  <dcterms:created xsi:type="dcterms:W3CDTF">2012-09-27T13:57:00Z</dcterms:created>
  <dcterms:modified xsi:type="dcterms:W3CDTF">2012-11-08T14:17:00Z</dcterms:modified>
</cp:coreProperties>
</file>