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BD" w:rsidRPr="00136BE5" w:rsidRDefault="00FE76BD" w:rsidP="00136BE5">
      <w:pPr>
        <w:pStyle w:val="AralkYok"/>
        <w:jc w:val="both"/>
        <w:rPr>
          <w:rFonts w:ascii="Arial" w:hAnsi="Arial" w:cs="Arial"/>
          <w:b/>
          <w:sz w:val="18"/>
          <w:szCs w:val="18"/>
        </w:rPr>
      </w:pPr>
      <w:r w:rsidRPr="00136BE5">
        <w:rPr>
          <w:rFonts w:ascii="Arial" w:hAnsi="Arial" w:cs="Arial"/>
          <w:b/>
          <w:sz w:val="18"/>
          <w:szCs w:val="18"/>
        </w:rPr>
        <w:t>Türkiye’nin sürdürülebilir büyüme hızını artırmanın yolu</w:t>
      </w:r>
    </w:p>
    <w:p w:rsidR="00FE76BD" w:rsidRPr="00136BE5" w:rsidRDefault="00FE76BD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BA62CA" w:rsidRDefault="00BA62CA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 xml:space="preserve">2013’ün ilk çeyreğini geride bıraktık. İlk çeyrekte </w:t>
      </w:r>
      <w:r w:rsidR="00B23B83" w:rsidRPr="00136BE5">
        <w:rPr>
          <w:rFonts w:ascii="Arial" w:hAnsi="Arial" w:cs="Arial"/>
          <w:sz w:val="18"/>
          <w:szCs w:val="18"/>
        </w:rPr>
        <w:t>“E</w:t>
      </w:r>
      <w:r w:rsidRPr="00136BE5">
        <w:rPr>
          <w:rFonts w:ascii="Arial" w:hAnsi="Arial" w:cs="Arial"/>
          <w:sz w:val="18"/>
          <w:szCs w:val="18"/>
        </w:rPr>
        <w:t>konomi toparlanmaya başladı mı</w:t>
      </w:r>
      <w:r w:rsidR="00B23B83" w:rsidRPr="00136BE5">
        <w:rPr>
          <w:rFonts w:ascii="Arial" w:hAnsi="Arial" w:cs="Arial"/>
          <w:sz w:val="18"/>
          <w:szCs w:val="18"/>
        </w:rPr>
        <w:t>?”</w:t>
      </w:r>
      <w:r w:rsidRPr="00136BE5">
        <w:rPr>
          <w:rFonts w:ascii="Arial" w:hAnsi="Arial" w:cs="Arial"/>
          <w:sz w:val="18"/>
          <w:szCs w:val="18"/>
        </w:rPr>
        <w:t xml:space="preserve"> veya farklı bir ifadeyle </w:t>
      </w:r>
      <w:r w:rsidR="00B23B83" w:rsidRPr="00136BE5">
        <w:rPr>
          <w:rFonts w:ascii="Arial" w:hAnsi="Arial" w:cs="Arial"/>
          <w:sz w:val="18"/>
          <w:szCs w:val="18"/>
        </w:rPr>
        <w:t>“Y</w:t>
      </w:r>
      <w:r w:rsidRPr="00136BE5">
        <w:rPr>
          <w:rFonts w:ascii="Arial" w:hAnsi="Arial" w:cs="Arial"/>
          <w:sz w:val="18"/>
          <w:szCs w:val="18"/>
        </w:rPr>
        <w:t>avaş büyüme dönemi devam ediyor mu</w:t>
      </w:r>
      <w:r w:rsidR="00B23B83" w:rsidRPr="00136BE5">
        <w:rPr>
          <w:rFonts w:ascii="Arial" w:hAnsi="Arial" w:cs="Arial"/>
          <w:sz w:val="18"/>
          <w:szCs w:val="18"/>
        </w:rPr>
        <w:t>?”</w:t>
      </w:r>
      <w:r w:rsidRPr="00136BE5">
        <w:rPr>
          <w:rFonts w:ascii="Arial" w:hAnsi="Arial" w:cs="Arial"/>
          <w:sz w:val="18"/>
          <w:szCs w:val="18"/>
        </w:rPr>
        <w:t xml:space="preserve"> diye baktığımızda</w:t>
      </w:r>
      <w:r w:rsidR="00B23B83" w:rsidRPr="00136BE5">
        <w:rPr>
          <w:rFonts w:ascii="Arial" w:hAnsi="Arial" w:cs="Arial"/>
          <w:sz w:val="18"/>
          <w:szCs w:val="18"/>
        </w:rPr>
        <w:t>,</w:t>
      </w:r>
      <w:r w:rsidRPr="00136BE5">
        <w:rPr>
          <w:rFonts w:ascii="Arial" w:hAnsi="Arial" w:cs="Arial"/>
          <w:sz w:val="18"/>
          <w:szCs w:val="18"/>
        </w:rPr>
        <w:t xml:space="preserve"> mevcut veriler ışığında net bir şekilde bu sorulara yanıt vermek zor gözüküyor.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AD5528" w:rsidRDefault="00894937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Öncü göstergeler</w:t>
      </w:r>
      <w:r w:rsidR="00AD5528" w:rsidRPr="00136BE5">
        <w:rPr>
          <w:rFonts w:ascii="Arial" w:hAnsi="Arial" w:cs="Arial"/>
          <w:sz w:val="18"/>
          <w:szCs w:val="18"/>
        </w:rPr>
        <w:t xml:space="preserve"> yurt içi talepte ılımlı ölçüd</w:t>
      </w:r>
      <w:r w:rsidR="00437760" w:rsidRPr="00136BE5">
        <w:rPr>
          <w:rFonts w:ascii="Arial" w:hAnsi="Arial" w:cs="Arial"/>
          <w:sz w:val="18"/>
          <w:szCs w:val="18"/>
        </w:rPr>
        <w:t>e bir artışa işaret etmekte</w:t>
      </w:r>
      <w:r w:rsidR="00BA62CA" w:rsidRPr="00136BE5">
        <w:rPr>
          <w:rFonts w:ascii="Arial" w:hAnsi="Arial" w:cs="Arial"/>
          <w:sz w:val="18"/>
          <w:szCs w:val="18"/>
        </w:rPr>
        <w:t>. İç</w:t>
      </w:r>
      <w:r w:rsidR="00AD5528" w:rsidRPr="00136BE5">
        <w:rPr>
          <w:rFonts w:ascii="Arial" w:hAnsi="Arial" w:cs="Arial"/>
          <w:sz w:val="18"/>
          <w:szCs w:val="18"/>
        </w:rPr>
        <w:t xml:space="preserve"> piyasaya</w:t>
      </w:r>
      <w:r w:rsidR="00BA62CA"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 xml:space="preserve">yapılan beyaz eşya ve otomobil satışları, </w:t>
      </w:r>
      <w:r w:rsidR="00BA62CA" w:rsidRPr="00136BE5">
        <w:rPr>
          <w:rFonts w:ascii="Arial" w:hAnsi="Arial" w:cs="Arial"/>
          <w:sz w:val="18"/>
          <w:szCs w:val="18"/>
        </w:rPr>
        <w:t>tüketici</w:t>
      </w:r>
      <w:r w:rsidR="00AD5528" w:rsidRPr="00136BE5">
        <w:rPr>
          <w:rFonts w:ascii="Arial" w:hAnsi="Arial" w:cs="Arial"/>
          <w:sz w:val="18"/>
          <w:szCs w:val="18"/>
        </w:rPr>
        <w:t xml:space="preserve"> </w:t>
      </w:r>
      <w:r w:rsidR="00BA62CA" w:rsidRPr="00136BE5">
        <w:rPr>
          <w:rFonts w:ascii="Arial" w:hAnsi="Arial" w:cs="Arial"/>
          <w:sz w:val="18"/>
          <w:szCs w:val="18"/>
        </w:rPr>
        <w:t>güven</w:t>
      </w:r>
      <w:r w:rsidR="00AD5528" w:rsidRPr="00136BE5">
        <w:rPr>
          <w:rFonts w:ascii="Arial" w:hAnsi="Arial" w:cs="Arial"/>
          <w:sz w:val="18"/>
          <w:szCs w:val="18"/>
        </w:rPr>
        <w:t xml:space="preserve"> endeksi, inşaat yatırımlarına ilişkin</w:t>
      </w:r>
      <w:r w:rsidR="00BA62CA" w:rsidRPr="00136BE5">
        <w:rPr>
          <w:rFonts w:ascii="Arial" w:hAnsi="Arial" w:cs="Arial"/>
          <w:sz w:val="18"/>
          <w:szCs w:val="18"/>
        </w:rPr>
        <w:t xml:space="preserve"> göstergeler, </w:t>
      </w:r>
      <w:r w:rsidR="00AD5528" w:rsidRPr="00136BE5">
        <w:rPr>
          <w:rFonts w:ascii="Arial" w:hAnsi="Arial" w:cs="Arial"/>
          <w:sz w:val="18"/>
          <w:szCs w:val="18"/>
        </w:rPr>
        <w:t>t</w:t>
      </w:r>
      <w:r w:rsidR="00BA62CA" w:rsidRPr="00136BE5">
        <w:rPr>
          <w:rFonts w:ascii="Arial" w:hAnsi="Arial" w:cs="Arial"/>
          <w:sz w:val="18"/>
          <w:szCs w:val="18"/>
        </w:rPr>
        <w:t>ü</w:t>
      </w:r>
      <w:r w:rsidR="00AD5528" w:rsidRPr="00136BE5">
        <w:rPr>
          <w:rFonts w:ascii="Arial" w:hAnsi="Arial" w:cs="Arial"/>
          <w:sz w:val="18"/>
          <w:szCs w:val="18"/>
        </w:rPr>
        <w:t xml:space="preserve">ketim ve yatırım mallarının </w:t>
      </w:r>
      <w:r w:rsidR="00BA62CA" w:rsidRPr="00136BE5">
        <w:rPr>
          <w:rFonts w:ascii="Arial" w:hAnsi="Arial" w:cs="Arial"/>
          <w:sz w:val="18"/>
          <w:szCs w:val="18"/>
        </w:rPr>
        <w:t>üretim</w:t>
      </w:r>
      <w:r w:rsidR="00AD5528" w:rsidRPr="00136BE5">
        <w:rPr>
          <w:rFonts w:ascii="Arial" w:hAnsi="Arial" w:cs="Arial"/>
          <w:sz w:val="18"/>
          <w:szCs w:val="18"/>
        </w:rPr>
        <w:t xml:space="preserve"> ve</w:t>
      </w:r>
      <w:r w:rsidR="00BA62CA"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 xml:space="preserve">ithalatları </w:t>
      </w:r>
      <w:r w:rsidR="00BA62CA" w:rsidRPr="00136BE5">
        <w:rPr>
          <w:rFonts w:ascii="Arial" w:hAnsi="Arial" w:cs="Arial"/>
          <w:sz w:val="18"/>
          <w:szCs w:val="18"/>
        </w:rPr>
        <w:t>önceki</w:t>
      </w:r>
      <w:r w:rsidR="00AD5528" w:rsidRPr="00136BE5">
        <w:rPr>
          <w:rFonts w:ascii="Arial" w:hAnsi="Arial" w:cs="Arial"/>
          <w:sz w:val="18"/>
          <w:szCs w:val="18"/>
        </w:rPr>
        <w:t xml:space="preserve"> </w:t>
      </w:r>
      <w:r w:rsidR="00BA62CA" w:rsidRPr="00136BE5">
        <w:rPr>
          <w:rFonts w:ascii="Arial" w:hAnsi="Arial" w:cs="Arial"/>
          <w:sz w:val="18"/>
          <w:szCs w:val="18"/>
        </w:rPr>
        <w:t>çeyreğe</w:t>
      </w:r>
      <w:r w:rsidR="00AD5528" w:rsidRPr="00136BE5">
        <w:rPr>
          <w:rFonts w:ascii="Arial" w:hAnsi="Arial" w:cs="Arial"/>
          <w:sz w:val="18"/>
          <w:szCs w:val="18"/>
        </w:rPr>
        <w:t xml:space="preserve"> </w:t>
      </w:r>
      <w:r w:rsidR="00BA62CA" w:rsidRPr="00136BE5">
        <w:rPr>
          <w:rFonts w:ascii="Arial" w:hAnsi="Arial" w:cs="Arial"/>
          <w:sz w:val="18"/>
          <w:szCs w:val="18"/>
        </w:rPr>
        <w:t>göre</w:t>
      </w:r>
      <w:r w:rsidR="00437760" w:rsidRPr="00136BE5">
        <w:rPr>
          <w:rFonts w:ascii="Arial" w:hAnsi="Arial" w:cs="Arial"/>
          <w:sz w:val="18"/>
          <w:szCs w:val="18"/>
        </w:rPr>
        <w:t xml:space="preserve"> artış gösterdi</w:t>
      </w:r>
      <w:r w:rsidR="00AD5528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BA62CA" w:rsidRDefault="00BA62CA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Y</w:t>
      </w:r>
      <w:r w:rsidR="00AD5528" w:rsidRPr="00136BE5">
        <w:rPr>
          <w:rFonts w:ascii="Arial" w:hAnsi="Arial" w:cs="Arial"/>
          <w:sz w:val="18"/>
          <w:szCs w:val="18"/>
        </w:rPr>
        <w:t xml:space="preserve">urt </w:t>
      </w:r>
      <w:r w:rsidRPr="00136BE5">
        <w:rPr>
          <w:rFonts w:ascii="Arial" w:hAnsi="Arial" w:cs="Arial"/>
          <w:sz w:val="18"/>
          <w:szCs w:val="18"/>
        </w:rPr>
        <w:t>içi</w:t>
      </w:r>
      <w:r w:rsidR="00AD5528" w:rsidRPr="00136BE5">
        <w:rPr>
          <w:rFonts w:ascii="Arial" w:hAnsi="Arial" w:cs="Arial"/>
          <w:sz w:val="18"/>
          <w:szCs w:val="18"/>
        </w:rPr>
        <w:t xml:space="preserve"> talepteki artışa paralel olarak ithala</w:t>
      </w:r>
      <w:r w:rsidR="00437760" w:rsidRPr="00136BE5">
        <w:rPr>
          <w:rFonts w:ascii="Arial" w:hAnsi="Arial" w:cs="Arial"/>
          <w:sz w:val="18"/>
          <w:szCs w:val="18"/>
        </w:rPr>
        <w:t>t talebinde canlanma yaşandı</w:t>
      </w:r>
      <w:r w:rsidR="00AD5528" w:rsidRPr="00136BE5">
        <w:rPr>
          <w:rFonts w:ascii="Arial" w:hAnsi="Arial" w:cs="Arial"/>
          <w:sz w:val="18"/>
          <w:szCs w:val="18"/>
        </w:rPr>
        <w:t>. Bunun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 xml:space="preserve">sonucunda </w:t>
      </w:r>
      <w:r w:rsidR="00894937" w:rsidRPr="00136BE5">
        <w:rPr>
          <w:rFonts w:ascii="Arial" w:hAnsi="Arial" w:cs="Arial"/>
          <w:sz w:val="18"/>
          <w:szCs w:val="18"/>
        </w:rPr>
        <w:t xml:space="preserve">dış ticaret ve </w:t>
      </w:r>
      <w:r w:rsidR="00AD5528" w:rsidRPr="00136BE5">
        <w:rPr>
          <w:rFonts w:ascii="Arial" w:hAnsi="Arial" w:cs="Arial"/>
          <w:sz w:val="18"/>
          <w:szCs w:val="18"/>
        </w:rPr>
        <w:t xml:space="preserve">cari işlemler dengesinde bir miktar bozulma </w:t>
      </w:r>
      <w:r w:rsidR="00437760" w:rsidRPr="00136BE5">
        <w:rPr>
          <w:rFonts w:ascii="Arial" w:hAnsi="Arial" w:cs="Arial"/>
          <w:sz w:val="18"/>
          <w:szCs w:val="18"/>
        </w:rPr>
        <w:t>gerçekleşti</w:t>
      </w:r>
      <w:r w:rsidR="00AD5528" w:rsidRPr="00136BE5">
        <w:rPr>
          <w:rFonts w:ascii="Arial" w:hAnsi="Arial" w:cs="Arial"/>
          <w:sz w:val="18"/>
          <w:szCs w:val="18"/>
        </w:rPr>
        <w:t>. Ancak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>bozulma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>sınırlı</w:t>
      </w:r>
      <w:r w:rsidR="00437760" w:rsidRPr="00136BE5">
        <w:rPr>
          <w:rFonts w:ascii="Arial" w:hAnsi="Arial" w:cs="Arial"/>
          <w:sz w:val="18"/>
          <w:szCs w:val="18"/>
        </w:rPr>
        <w:t xml:space="preserve"> kaldı</w:t>
      </w:r>
      <w:r w:rsidRPr="00136BE5">
        <w:rPr>
          <w:rFonts w:ascii="Arial" w:hAnsi="Arial" w:cs="Arial"/>
          <w:sz w:val="18"/>
          <w:szCs w:val="18"/>
        </w:rPr>
        <w:t xml:space="preserve">. </w:t>
      </w:r>
      <w:r w:rsidR="00894937" w:rsidRPr="00136BE5">
        <w:rPr>
          <w:rFonts w:ascii="Arial" w:hAnsi="Arial" w:cs="Arial"/>
          <w:sz w:val="18"/>
          <w:szCs w:val="18"/>
        </w:rPr>
        <w:t>Emtia fiyatlarının yatay seyri</w:t>
      </w:r>
      <w:r w:rsidR="00437760" w:rsidRPr="00136BE5">
        <w:rPr>
          <w:rFonts w:ascii="Arial" w:hAnsi="Arial" w:cs="Arial"/>
          <w:sz w:val="18"/>
          <w:szCs w:val="18"/>
        </w:rPr>
        <w:t>,</w:t>
      </w:r>
      <w:r w:rsidR="00894937" w:rsidRPr="00136BE5">
        <w:rPr>
          <w:rFonts w:ascii="Arial" w:hAnsi="Arial" w:cs="Arial"/>
          <w:sz w:val="18"/>
          <w:szCs w:val="18"/>
        </w:rPr>
        <w:t xml:space="preserve"> iktisadi faaliyetteki artışın cari işlemler açı</w:t>
      </w:r>
      <w:r w:rsidR="00437760" w:rsidRPr="00136BE5">
        <w:rPr>
          <w:rFonts w:ascii="Arial" w:hAnsi="Arial" w:cs="Arial"/>
          <w:sz w:val="18"/>
          <w:szCs w:val="18"/>
        </w:rPr>
        <w:t>ğına yansımasını sınırlamakta</w:t>
      </w:r>
      <w:r w:rsidR="00894937" w:rsidRPr="00136BE5">
        <w:rPr>
          <w:rFonts w:ascii="Arial" w:hAnsi="Arial" w:cs="Arial"/>
          <w:sz w:val="18"/>
          <w:szCs w:val="18"/>
        </w:rPr>
        <w:t xml:space="preserve">. </w:t>
      </w:r>
      <w:r w:rsidRPr="00136BE5">
        <w:rPr>
          <w:rFonts w:ascii="Arial" w:hAnsi="Arial" w:cs="Arial"/>
          <w:sz w:val="18"/>
          <w:szCs w:val="18"/>
        </w:rPr>
        <w:t>Öte yandan cari aç</w:t>
      </w:r>
      <w:r w:rsidR="00AD5528" w:rsidRPr="00136BE5">
        <w:rPr>
          <w:rFonts w:ascii="Arial" w:hAnsi="Arial" w:cs="Arial"/>
          <w:sz w:val="18"/>
          <w:szCs w:val="18"/>
        </w:rPr>
        <w:t xml:space="preserve">ığın finansmanında </w:t>
      </w:r>
      <w:r w:rsidRPr="00136BE5">
        <w:rPr>
          <w:rFonts w:ascii="Arial" w:hAnsi="Arial" w:cs="Arial"/>
          <w:sz w:val="18"/>
          <w:szCs w:val="18"/>
        </w:rPr>
        <w:t>kısa vadeli borç</w:t>
      </w:r>
      <w:r w:rsidR="00AD5528" w:rsidRPr="00136BE5">
        <w:rPr>
          <w:rFonts w:ascii="Arial" w:hAnsi="Arial" w:cs="Arial"/>
          <w:sz w:val="18"/>
          <w:szCs w:val="18"/>
        </w:rPr>
        <w:t>lanmaların</w:t>
      </w:r>
      <w:r w:rsidRPr="00136BE5">
        <w:rPr>
          <w:rFonts w:ascii="Arial" w:hAnsi="Arial" w:cs="Arial"/>
          <w:sz w:val="18"/>
          <w:szCs w:val="18"/>
        </w:rPr>
        <w:t xml:space="preserve"> payı artış gö</w:t>
      </w:r>
      <w:r w:rsidR="00437760" w:rsidRPr="00136BE5">
        <w:rPr>
          <w:rFonts w:ascii="Arial" w:hAnsi="Arial" w:cs="Arial"/>
          <w:sz w:val="18"/>
          <w:szCs w:val="18"/>
        </w:rPr>
        <w:t>stermeye devam etti</w:t>
      </w:r>
      <w:r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AD5528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2012 yılında bir miktar zayıflayan bütçe performansı</w:t>
      </w:r>
      <w:r w:rsidR="00437760" w:rsidRPr="00136BE5">
        <w:rPr>
          <w:rFonts w:ascii="Arial" w:hAnsi="Arial" w:cs="Arial"/>
          <w:sz w:val="18"/>
          <w:szCs w:val="18"/>
        </w:rPr>
        <w:t>,</w:t>
      </w:r>
      <w:r w:rsidR="00BA62CA" w:rsidRPr="00136BE5">
        <w:rPr>
          <w:rFonts w:ascii="Arial" w:hAnsi="Arial" w:cs="Arial"/>
          <w:sz w:val="18"/>
          <w:szCs w:val="18"/>
        </w:rPr>
        <w:t xml:space="preserve"> i</w:t>
      </w:r>
      <w:r w:rsidRPr="00136BE5">
        <w:rPr>
          <w:rFonts w:ascii="Arial" w:hAnsi="Arial" w:cs="Arial"/>
          <w:sz w:val="18"/>
          <w:szCs w:val="18"/>
        </w:rPr>
        <w:t>ç talepteki</w:t>
      </w:r>
      <w:r w:rsidR="00BA62CA" w:rsidRPr="00136BE5">
        <w:rPr>
          <w:rFonts w:ascii="Arial" w:hAnsi="Arial" w:cs="Arial"/>
          <w:sz w:val="18"/>
          <w:szCs w:val="18"/>
        </w:rPr>
        <w:t xml:space="preserve"> kısmi toparlanma ve düşen faizlerle birlikte </w:t>
      </w:r>
      <w:r w:rsidR="00437760" w:rsidRPr="00136BE5">
        <w:rPr>
          <w:rFonts w:ascii="Arial" w:hAnsi="Arial" w:cs="Arial"/>
          <w:sz w:val="18"/>
          <w:szCs w:val="18"/>
        </w:rPr>
        <w:t>iyileşme sürecine girdi</w:t>
      </w:r>
      <w:r w:rsidRPr="00136BE5">
        <w:rPr>
          <w:rFonts w:ascii="Arial" w:hAnsi="Arial" w:cs="Arial"/>
          <w:sz w:val="18"/>
          <w:szCs w:val="18"/>
        </w:rPr>
        <w:t>.</w:t>
      </w:r>
      <w:r w:rsidR="00BA62CA" w:rsidRPr="00136BE5">
        <w:rPr>
          <w:rFonts w:ascii="Arial" w:hAnsi="Arial" w:cs="Arial"/>
          <w:sz w:val="18"/>
          <w:szCs w:val="18"/>
        </w:rPr>
        <w:t xml:space="preserve"> İkt</w:t>
      </w:r>
      <w:r w:rsidRPr="00136BE5">
        <w:rPr>
          <w:rFonts w:ascii="Arial" w:hAnsi="Arial" w:cs="Arial"/>
          <w:sz w:val="18"/>
          <w:szCs w:val="18"/>
        </w:rPr>
        <w:t>isadi faaliyetteki yavaşlamaya bağlı olarak vergi gelirlerinin artış</w:t>
      </w:r>
      <w:r w:rsidR="00BA62CA" w:rsidRPr="00136BE5">
        <w:rPr>
          <w:rFonts w:ascii="Arial" w:hAnsi="Arial" w:cs="Arial"/>
          <w:sz w:val="18"/>
          <w:szCs w:val="18"/>
        </w:rPr>
        <w:t xml:space="preserve"> </w:t>
      </w:r>
      <w:r w:rsidR="007942D7" w:rsidRPr="00136BE5">
        <w:rPr>
          <w:rFonts w:ascii="Arial" w:hAnsi="Arial" w:cs="Arial"/>
          <w:sz w:val="18"/>
          <w:szCs w:val="18"/>
        </w:rPr>
        <w:t>hızında</w:t>
      </w:r>
      <w:r w:rsidRPr="00136BE5">
        <w:rPr>
          <w:rFonts w:ascii="Arial" w:hAnsi="Arial" w:cs="Arial"/>
          <w:sz w:val="18"/>
          <w:szCs w:val="18"/>
        </w:rPr>
        <w:t xml:space="preserve"> a</w:t>
      </w:r>
      <w:r w:rsidR="00BA62CA" w:rsidRPr="00136BE5">
        <w:rPr>
          <w:rFonts w:ascii="Arial" w:hAnsi="Arial" w:cs="Arial"/>
          <w:sz w:val="18"/>
          <w:szCs w:val="18"/>
        </w:rPr>
        <w:t xml:space="preserve">zalma </w:t>
      </w:r>
      <w:r w:rsidR="00437760" w:rsidRPr="00136BE5">
        <w:rPr>
          <w:rFonts w:ascii="Arial" w:hAnsi="Arial" w:cs="Arial"/>
          <w:sz w:val="18"/>
          <w:szCs w:val="18"/>
        </w:rPr>
        <w:t>yaşandı</w:t>
      </w:r>
      <w:r w:rsidRPr="00136BE5">
        <w:rPr>
          <w:rFonts w:ascii="Arial" w:hAnsi="Arial" w:cs="Arial"/>
          <w:sz w:val="18"/>
          <w:szCs w:val="18"/>
        </w:rPr>
        <w:t>. Kamu borç stoku göstergelerindeki i</w:t>
      </w:r>
      <w:r w:rsidR="00437760" w:rsidRPr="00136BE5">
        <w:rPr>
          <w:rFonts w:ascii="Arial" w:hAnsi="Arial" w:cs="Arial"/>
          <w:sz w:val="18"/>
          <w:szCs w:val="18"/>
        </w:rPr>
        <w:t>yileşme eğilimi devam ediyor</w:t>
      </w:r>
      <w:r w:rsidRPr="00136BE5">
        <w:rPr>
          <w:rFonts w:ascii="Arial" w:hAnsi="Arial" w:cs="Arial"/>
          <w:sz w:val="18"/>
          <w:szCs w:val="18"/>
        </w:rPr>
        <w:t xml:space="preserve">. </w:t>
      </w:r>
      <w:r w:rsidR="00BA62CA" w:rsidRPr="00136BE5">
        <w:rPr>
          <w:rFonts w:ascii="Arial" w:hAnsi="Arial" w:cs="Arial"/>
          <w:sz w:val="18"/>
          <w:szCs w:val="18"/>
        </w:rPr>
        <w:t xml:space="preserve">2011 yılında </w:t>
      </w:r>
      <w:r w:rsidR="00437760" w:rsidRPr="00136BE5">
        <w:rPr>
          <w:rFonts w:ascii="Arial" w:hAnsi="Arial" w:cs="Arial"/>
          <w:sz w:val="18"/>
          <w:szCs w:val="18"/>
        </w:rPr>
        <w:t>%</w:t>
      </w:r>
      <w:r w:rsidR="00BA62CA" w:rsidRPr="00136BE5">
        <w:rPr>
          <w:rFonts w:ascii="Arial" w:hAnsi="Arial" w:cs="Arial"/>
          <w:sz w:val="18"/>
          <w:szCs w:val="18"/>
        </w:rPr>
        <w:t xml:space="preserve">40 olan borç stokunun milli gelire oranı 2012 yılı sonunda </w:t>
      </w:r>
      <w:r w:rsidR="00437760" w:rsidRPr="00136BE5">
        <w:rPr>
          <w:rFonts w:ascii="Arial" w:hAnsi="Arial" w:cs="Arial"/>
          <w:sz w:val="18"/>
          <w:szCs w:val="18"/>
        </w:rPr>
        <w:t>%</w:t>
      </w:r>
      <w:r w:rsidR="00BA62CA" w:rsidRPr="00136BE5">
        <w:rPr>
          <w:rFonts w:ascii="Arial" w:hAnsi="Arial" w:cs="Arial"/>
          <w:sz w:val="18"/>
          <w:szCs w:val="18"/>
        </w:rPr>
        <w:t>38’e</w:t>
      </w:r>
      <w:r w:rsidR="00437760" w:rsidRPr="00136BE5">
        <w:rPr>
          <w:rFonts w:ascii="Arial" w:hAnsi="Arial" w:cs="Arial"/>
          <w:sz w:val="18"/>
          <w:szCs w:val="18"/>
        </w:rPr>
        <w:t xml:space="preserve"> geriledi</w:t>
      </w:r>
      <w:r w:rsidR="00BA62CA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894937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 xml:space="preserve">Enflasyondaki düşüş eğilimi </w:t>
      </w:r>
      <w:r w:rsidR="00437760" w:rsidRPr="00136BE5">
        <w:rPr>
          <w:rFonts w:ascii="Arial" w:hAnsi="Arial" w:cs="Arial"/>
          <w:sz w:val="18"/>
          <w:szCs w:val="18"/>
        </w:rPr>
        <w:t>devam ediyor</w:t>
      </w:r>
      <w:r w:rsidR="00BA62CA" w:rsidRPr="00136BE5">
        <w:rPr>
          <w:rFonts w:ascii="Arial" w:hAnsi="Arial" w:cs="Arial"/>
          <w:sz w:val="18"/>
          <w:szCs w:val="18"/>
        </w:rPr>
        <w:t>. 2012 yılında tü</w:t>
      </w:r>
      <w:r w:rsidRPr="00136BE5">
        <w:rPr>
          <w:rFonts w:ascii="Arial" w:hAnsi="Arial" w:cs="Arial"/>
          <w:sz w:val="18"/>
          <w:szCs w:val="18"/>
        </w:rPr>
        <w:t xml:space="preserve">ketici enflasyonu </w:t>
      </w:r>
      <w:r w:rsidR="00BA62CA" w:rsidRPr="00136BE5">
        <w:rPr>
          <w:rFonts w:ascii="Arial" w:hAnsi="Arial" w:cs="Arial"/>
          <w:sz w:val="18"/>
          <w:szCs w:val="18"/>
        </w:rPr>
        <w:t>ö</w:t>
      </w:r>
      <w:r w:rsidRPr="00136BE5">
        <w:rPr>
          <w:rFonts w:ascii="Arial" w:hAnsi="Arial" w:cs="Arial"/>
          <w:sz w:val="18"/>
          <w:szCs w:val="18"/>
        </w:rPr>
        <w:t xml:space="preserve">nceki yıla kıyasla 4,3 puan </w:t>
      </w:r>
      <w:r w:rsidR="00BA62CA" w:rsidRPr="00136BE5">
        <w:rPr>
          <w:rFonts w:ascii="Arial" w:hAnsi="Arial" w:cs="Arial"/>
          <w:sz w:val="18"/>
          <w:szCs w:val="18"/>
        </w:rPr>
        <w:t xml:space="preserve">gerileyerek </w:t>
      </w:r>
      <w:r w:rsidR="00437760" w:rsidRPr="00136BE5">
        <w:rPr>
          <w:rFonts w:ascii="Arial" w:hAnsi="Arial" w:cs="Arial"/>
          <w:sz w:val="18"/>
          <w:szCs w:val="18"/>
        </w:rPr>
        <w:t>%</w:t>
      </w:r>
      <w:r w:rsidRPr="00136BE5">
        <w:rPr>
          <w:rFonts w:ascii="Arial" w:hAnsi="Arial" w:cs="Arial"/>
          <w:sz w:val="18"/>
          <w:szCs w:val="18"/>
        </w:rPr>
        <w:t>6,2</w:t>
      </w:r>
      <w:r w:rsidR="00BA62CA" w:rsidRPr="00136BE5">
        <w:rPr>
          <w:rFonts w:ascii="Arial" w:hAnsi="Arial" w:cs="Arial"/>
          <w:sz w:val="18"/>
          <w:szCs w:val="18"/>
        </w:rPr>
        <w:t xml:space="preserve"> oranında gerçekleşmiş, bö</w:t>
      </w:r>
      <w:r w:rsidRPr="00136BE5">
        <w:rPr>
          <w:rFonts w:ascii="Arial" w:hAnsi="Arial" w:cs="Arial"/>
          <w:sz w:val="18"/>
          <w:szCs w:val="18"/>
        </w:rPr>
        <w:t xml:space="preserve">ylelikle son 44 yılın en </w:t>
      </w:r>
      <w:r w:rsidR="00BA62CA" w:rsidRPr="00136BE5">
        <w:rPr>
          <w:rFonts w:ascii="Arial" w:hAnsi="Arial" w:cs="Arial"/>
          <w:sz w:val="18"/>
          <w:szCs w:val="18"/>
        </w:rPr>
        <w:t>düşük</w:t>
      </w:r>
      <w:r w:rsidRPr="00136BE5">
        <w:rPr>
          <w:rFonts w:ascii="Arial" w:hAnsi="Arial" w:cs="Arial"/>
          <w:sz w:val="18"/>
          <w:szCs w:val="18"/>
        </w:rPr>
        <w:t xml:space="preserve"> yılsonu </w:t>
      </w:r>
      <w:r w:rsidR="00BA62CA" w:rsidRPr="00136BE5">
        <w:rPr>
          <w:rFonts w:ascii="Arial" w:hAnsi="Arial" w:cs="Arial"/>
          <w:sz w:val="18"/>
          <w:szCs w:val="18"/>
        </w:rPr>
        <w:t>tüketici</w:t>
      </w:r>
      <w:r w:rsidR="00437760" w:rsidRPr="00136BE5">
        <w:rPr>
          <w:rFonts w:ascii="Arial" w:hAnsi="Arial" w:cs="Arial"/>
          <w:sz w:val="18"/>
          <w:szCs w:val="18"/>
        </w:rPr>
        <w:t xml:space="preserve"> enflasyonuna ulaşıldı</w:t>
      </w:r>
      <w:r w:rsidRPr="00136BE5">
        <w:rPr>
          <w:rFonts w:ascii="Arial" w:hAnsi="Arial" w:cs="Arial"/>
          <w:sz w:val="18"/>
          <w:szCs w:val="18"/>
        </w:rPr>
        <w:t>.</w:t>
      </w:r>
      <w:r w:rsidR="00BA62CA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Tarım dışındaki uluslararası emtia fiyatlarının ılımlı seyir izlemesi, </w:t>
      </w:r>
      <w:r w:rsidR="00BA62CA" w:rsidRPr="00136BE5">
        <w:rPr>
          <w:rFonts w:ascii="Arial" w:hAnsi="Arial" w:cs="Arial"/>
          <w:sz w:val="18"/>
          <w:szCs w:val="18"/>
        </w:rPr>
        <w:t>döviz</w:t>
      </w:r>
      <w:r w:rsidRPr="00136BE5">
        <w:rPr>
          <w:rFonts w:ascii="Arial" w:hAnsi="Arial" w:cs="Arial"/>
          <w:sz w:val="18"/>
          <w:szCs w:val="18"/>
        </w:rPr>
        <w:t xml:space="preserve"> kurlarındaki</w:t>
      </w:r>
      <w:r w:rsidR="00BA62CA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istikrarlı gidişat ve yavaşlayan iktisadi faaliyet enflasyon</w:t>
      </w:r>
      <w:r w:rsidR="007942D7" w:rsidRPr="00136BE5">
        <w:rPr>
          <w:rFonts w:ascii="Arial" w:hAnsi="Arial" w:cs="Arial"/>
          <w:sz w:val="18"/>
          <w:szCs w:val="18"/>
        </w:rPr>
        <w:t xml:space="preserve">a </w:t>
      </w:r>
      <w:r w:rsidR="00BA62CA" w:rsidRPr="00136BE5">
        <w:rPr>
          <w:rFonts w:ascii="Arial" w:hAnsi="Arial" w:cs="Arial"/>
          <w:sz w:val="18"/>
          <w:szCs w:val="18"/>
        </w:rPr>
        <w:t xml:space="preserve">olumlu </w:t>
      </w:r>
      <w:r w:rsidR="00437760" w:rsidRPr="00136BE5">
        <w:rPr>
          <w:rFonts w:ascii="Arial" w:hAnsi="Arial" w:cs="Arial"/>
          <w:sz w:val="18"/>
          <w:szCs w:val="18"/>
        </w:rPr>
        <w:t>yansıdı</w:t>
      </w:r>
      <w:r w:rsidR="00BA62CA" w:rsidRPr="00136BE5">
        <w:rPr>
          <w:rFonts w:ascii="Arial" w:hAnsi="Arial" w:cs="Arial"/>
          <w:sz w:val="18"/>
          <w:szCs w:val="18"/>
        </w:rPr>
        <w:t>. Öte yandan ö</w:t>
      </w:r>
      <w:r w:rsidRPr="00136BE5">
        <w:rPr>
          <w:rFonts w:ascii="Arial" w:hAnsi="Arial" w:cs="Arial"/>
          <w:sz w:val="18"/>
          <w:szCs w:val="18"/>
        </w:rPr>
        <w:t>zellikle enerjideki kamu fiyat ve vergi</w:t>
      </w:r>
      <w:r w:rsidR="00BA62CA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ayarlamaları enflas</w:t>
      </w:r>
      <w:r w:rsidR="00437760" w:rsidRPr="00136BE5">
        <w:rPr>
          <w:rFonts w:ascii="Arial" w:hAnsi="Arial" w:cs="Arial"/>
          <w:sz w:val="18"/>
          <w:szCs w:val="18"/>
        </w:rPr>
        <w:t>yonu olumsuz etkiliyor</w:t>
      </w:r>
      <w:r w:rsidR="00894937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81C61" w:rsidRDefault="006E634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Gelişmiş ü</w:t>
      </w:r>
      <w:r w:rsidR="00AD5528" w:rsidRPr="00136BE5">
        <w:rPr>
          <w:rFonts w:ascii="Arial" w:hAnsi="Arial" w:cs="Arial"/>
          <w:sz w:val="18"/>
          <w:szCs w:val="18"/>
        </w:rPr>
        <w:t>lkelerde miktarsal genişlemenin devam etmesi</w:t>
      </w:r>
      <w:r w:rsidR="007942D7" w:rsidRPr="00136BE5">
        <w:rPr>
          <w:rFonts w:ascii="Arial" w:hAnsi="Arial" w:cs="Arial"/>
          <w:sz w:val="18"/>
          <w:szCs w:val="18"/>
        </w:rPr>
        <w:t>,</w:t>
      </w:r>
      <w:r w:rsidR="00AD5528" w:rsidRPr="00136BE5">
        <w:rPr>
          <w:rFonts w:ascii="Arial" w:hAnsi="Arial" w:cs="Arial"/>
          <w:sz w:val="18"/>
          <w:szCs w:val="18"/>
        </w:rPr>
        <w:t xml:space="preserve"> </w:t>
      </w:r>
      <w:r w:rsidR="00894937" w:rsidRPr="00136BE5">
        <w:rPr>
          <w:rFonts w:ascii="Arial" w:hAnsi="Arial" w:cs="Arial"/>
          <w:sz w:val="18"/>
          <w:szCs w:val="18"/>
        </w:rPr>
        <w:t xml:space="preserve">Türkiye </w:t>
      </w:r>
      <w:r w:rsidR="003D087A" w:rsidRPr="00136BE5">
        <w:rPr>
          <w:rFonts w:ascii="Arial" w:hAnsi="Arial" w:cs="Arial"/>
          <w:sz w:val="18"/>
          <w:szCs w:val="18"/>
        </w:rPr>
        <w:t>dâhil</w:t>
      </w:r>
      <w:r w:rsidR="00894937"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>gelişmekte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 xml:space="preserve">olan </w:t>
      </w:r>
      <w:r w:rsidRPr="00136BE5">
        <w:rPr>
          <w:rFonts w:ascii="Arial" w:hAnsi="Arial" w:cs="Arial"/>
          <w:sz w:val="18"/>
          <w:szCs w:val="18"/>
        </w:rPr>
        <w:t>ülkelere</w:t>
      </w:r>
      <w:r w:rsidR="00AD5528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yönelik</w:t>
      </w:r>
      <w:r w:rsidR="00AD5528" w:rsidRPr="00136BE5">
        <w:rPr>
          <w:rFonts w:ascii="Arial" w:hAnsi="Arial" w:cs="Arial"/>
          <w:sz w:val="18"/>
          <w:szCs w:val="18"/>
        </w:rPr>
        <w:t xml:space="preserve"> sermaye akımlarını </w:t>
      </w:r>
      <w:r w:rsidR="00437760" w:rsidRPr="00136BE5">
        <w:rPr>
          <w:rFonts w:ascii="Arial" w:hAnsi="Arial" w:cs="Arial"/>
          <w:sz w:val="18"/>
          <w:szCs w:val="18"/>
        </w:rPr>
        <w:t>artırıyor</w:t>
      </w:r>
      <w:r w:rsidR="00894937" w:rsidRPr="00136BE5">
        <w:rPr>
          <w:rFonts w:ascii="Arial" w:hAnsi="Arial" w:cs="Arial"/>
          <w:sz w:val="18"/>
          <w:szCs w:val="18"/>
        </w:rPr>
        <w:t>. Y</w:t>
      </w:r>
      <w:r w:rsidR="00AD5528" w:rsidRPr="00136BE5">
        <w:rPr>
          <w:rFonts w:ascii="Arial" w:hAnsi="Arial" w:cs="Arial"/>
          <w:sz w:val="18"/>
          <w:szCs w:val="18"/>
        </w:rPr>
        <w:t>abancı</w:t>
      </w:r>
      <w:r w:rsidR="00894937" w:rsidRPr="00136BE5">
        <w:rPr>
          <w:rFonts w:ascii="Arial" w:hAnsi="Arial" w:cs="Arial"/>
          <w:sz w:val="18"/>
          <w:szCs w:val="18"/>
        </w:rPr>
        <w:t xml:space="preserve"> fon</w:t>
      </w:r>
      <w:r w:rsidR="00081C61"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>girişleri</w:t>
      </w:r>
      <w:r w:rsidR="007942D7" w:rsidRPr="00136BE5">
        <w:rPr>
          <w:rFonts w:ascii="Arial" w:hAnsi="Arial" w:cs="Arial"/>
          <w:sz w:val="18"/>
          <w:szCs w:val="18"/>
        </w:rPr>
        <w:t>nin</w:t>
      </w:r>
      <w:r w:rsidR="00AD5528" w:rsidRPr="00136BE5">
        <w:rPr>
          <w:rFonts w:ascii="Arial" w:hAnsi="Arial" w:cs="Arial"/>
          <w:sz w:val="18"/>
          <w:szCs w:val="18"/>
        </w:rPr>
        <w:t xml:space="preserve"> uzun vadelerde yoğunlaşma</w:t>
      </w:r>
      <w:r w:rsidR="007942D7" w:rsidRPr="00136BE5">
        <w:rPr>
          <w:rFonts w:ascii="Arial" w:hAnsi="Arial" w:cs="Arial"/>
          <w:sz w:val="18"/>
          <w:szCs w:val="18"/>
        </w:rPr>
        <w:t xml:space="preserve">sının </w:t>
      </w:r>
      <w:r w:rsidR="00081C61" w:rsidRPr="00136BE5">
        <w:rPr>
          <w:rFonts w:ascii="Arial" w:hAnsi="Arial" w:cs="Arial"/>
          <w:sz w:val="18"/>
          <w:szCs w:val="18"/>
        </w:rPr>
        <w:t>Türkiye’nin</w:t>
      </w:r>
      <w:r w:rsidR="00AD5528" w:rsidRPr="00136BE5">
        <w:rPr>
          <w:rFonts w:ascii="Arial" w:hAnsi="Arial" w:cs="Arial"/>
          <w:sz w:val="18"/>
          <w:szCs w:val="18"/>
        </w:rPr>
        <w:t xml:space="preserve"> orta ve uzun vadeli</w:t>
      </w:r>
      <w:r w:rsidR="00081C61" w:rsidRPr="00136BE5">
        <w:rPr>
          <w:rFonts w:ascii="Arial" w:hAnsi="Arial" w:cs="Arial"/>
          <w:sz w:val="18"/>
          <w:szCs w:val="18"/>
        </w:rPr>
        <w:t xml:space="preserve"> </w:t>
      </w:r>
      <w:r w:rsidR="00AD5528" w:rsidRPr="00136BE5">
        <w:rPr>
          <w:rFonts w:ascii="Arial" w:hAnsi="Arial" w:cs="Arial"/>
          <w:sz w:val="18"/>
          <w:szCs w:val="18"/>
        </w:rPr>
        <w:t xml:space="preserve">makroekonomik performansına ilişkin olumlu beklentileri yansıttığı </w:t>
      </w:r>
      <w:r w:rsidR="00437760" w:rsidRPr="00136BE5">
        <w:rPr>
          <w:rFonts w:ascii="Arial" w:hAnsi="Arial" w:cs="Arial"/>
          <w:sz w:val="18"/>
          <w:szCs w:val="18"/>
        </w:rPr>
        <w:t>düşünülüyor</w:t>
      </w:r>
      <w:r w:rsidR="00AD5528" w:rsidRPr="00136BE5">
        <w:rPr>
          <w:rFonts w:ascii="Arial" w:hAnsi="Arial" w:cs="Arial"/>
          <w:sz w:val="18"/>
          <w:szCs w:val="18"/>
        </w:rPr>
        <w:t xml:space="preserve">. </w:t>
      </w:r>
      <w:r w:rsidR="007942D7" w:rsidRPr="00136BE5">
        <w:rPr>
          <w:rFonts w:ascii="Arial" w:hAnsi="Arial" w:cs="Arial"/>
          <w:sz w:val="18"/>
          <w:szCs w:val="18"/>
        </w:rPr>
        <w:t>U</w:t>
      </w:r>
      <w:r w:rsidR="00AD5528" w:rsidRPr="00136BE5">
        <w:rPr>
          <w:rFonts w:ascii="Arial" w:hAnsi="Arial" w:cs="Arial"/>
          <w:sz w:val="18"/>
          <w:szCs w:val="18"/>
        </w:rPr>
        <w:t>luslararası kredi derecelendirme kuruluş</w:t>
      </w:r>
      <w:r w:rsidR="00081C61" w:rsidRPr="00136BE5">
        <w:rPr>
          <w:rFonts w:ascii="Arial" w:hAnsi="Arial" w:cs="Arial"/>
          <w:sz w:val="18"/>
          <w:szCs w:val="18"/>
        </w:rPr>
        <w:t>larının Türkiye’nin</w:t>
      </w:r>
      <w:r w:rsidR="00AD5528" w:rsidRPr="00136BE5">
        <w:rPr>
          <w:rFonts w:ascii="Arial" w:hAnsi="Arial" w:cs="Arial"/>
          <w:sz w:val="18"/>
          <w:szCs w:val="18"/>
        </w:rPr>
        <w:t xml:space="preserve"> </w:t>
      </w:r>
      <w:r w:rsidR="007942D7" w:rsidRPr="00136BE5">
        <w:rPr>
          <w:rFonts w:ascii="Arial" w:hAnsi="Arial" w:cs="Arial"/>
          <w:sz w:val="18"/>
          <w:szCs w:val="18"/>
        </w:rPr>
        <w:t>kredi notunu</w:t>
      </w:r>
      <w:r w:rsidR="00081C61" w:rsidRPr="00136BE5">
        <w:rPr>
          <w:rFonts w:ascii="Arial" w:hAnsi="Arial" w:cs="Arial"/>
          <w:sz w:val="18"/>
          <w:szCs w:val="18"/>
        </w:rPr>
        <w:t xml:space="preserve"> yatırım yapılabilir seviyeye yü</w:t>
      </w:r>
      <w:r w:rsidR="007942D7" w:rsidRPr="00136BE5">
        <w:rPr>
          <w:rFonts w:ascii="Arial" w:hAnsi="Arial" w:cs="Arial"/>
          <w:sz w:val="18"/>
          <w:szCs w:val="18"/>
        </w:rPr>
        <w:t>kselt</w:t>
      </w:r>
      <w:r w:rsidR="00AD5528" w:rsidRPr="00136BE5">
        <w:rPr>
          <w:rFonts w:ascii="Arial" w:hAnsi="Arial" w:cs="Arial"/>
          <w:sz w:val="18"/>
          <w:szCs w:val="18"/>
        </w:rPr>
        <w:t>mesi</w:t>
      </w:r>
      <w:r w:rsidR="007942D7" w:rsidRPr="00136BE5">
        <w:rPr>
          <w:rFonts w:ascii="Arial" w:hAnsi="Arial" w:cs="Arial"/>
          <w:sz w:val="18"/>
          <w:szCs w:val="18"/>
        </w:rPr>
        <w:t xml:space="preserve"> de</w:t>
      </w:r>
      <w:r w:rsidR="00AD5528" w:rsidRPr="00136BE5">
        <w:rPr>
          <w:rFonts w:ascii="Arial" w:hAnsi="Arial" w:cs="Arial"/>
          <w:sz w:val="18"/>
          <w:szCs w:val="18"/>
        </w:rPr>
        <w:t xml:space="preserve"> sermaye girişlerini artırıcı bir etki yaratabil</w:t>
      </w:r>
      <w:r w:rsidR="00437760" w:rsidRPr="00136BE5">
        <w:rPr>
          <w:rFonts w:ascii="Arial" w:hAnsi="Arial" w:cs="Arial"/>
          <w:sz w:val="18"/>
          <w:szCs w:val="18"/>
        </w:rPr>
        <w:t>ir.</w:t>
      </w:r>
      <w:r w:rsidR="00AD5528" w:rsidRPr="00136BE5">
        <w:rPr>
          <w:rFonts w:ascii="Arial" w:hAnsi="Arial" w:cs="Arial"/>
          <w:sz w:val="18"/>
          <w:szCs w:val="18"/>
        </w:rPr>
        <w:t xml:space="preserve"> 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81C61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Reel sektörün b</w:t>
      </w:r>
      <w:r w:rsidR="00437760" w:rsidRPr="00136BE5">
        <w:rPr>
          <w:rFonts w:ascii="Arial" w:hAnsi="Arial" w:cs="Arial"/>
          <w:sz w:val="18"/>
          <w:szCs w:val="18"/>
        </w:rPr>
        <w:t>orçluluğu artmaya devam ediyor</w:t>
      </w:r>
      <w:r w:rsidRPr="00136BE5">
        <w:rPr>
          <w:rFonts w:ascii="Arial" w:hAnsi="Arial" w:cs="Arial"/>
          <w:sz w:val="18"/>
          <w:szCs w:val="18"/>
        </w:rPr>
        <w:t>. Firmaların 2010 yılı</w:t>
      </w:r>
      <w:r w:rsidR="00081C61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başından itibaren kademeli olarak artarak 2012 yılı sonunda 652</w:t>
      </w:r>
      <w:r w:rsidR="00081C61" w:rsidRPr="00136BE5">
        <w:rPr>
          <w:rFonts w:ascii="Arial" w:hAnsi="Arial" w:cs="Arial"/>
          <w:sz w:val="18"/>
          <w:szCs w:val="18"/>
        </w:rPr>
        <w:t xml:space="preserve"> m</w:t>
      </w:r>
      <w:r w:rsidRPr="00136BE5">
        <w:rPr>
          <w:rFonts w:ascii="Arial" w:hAnsi="Arial" w:cs="Arial"/>
          <w:sz w:val="18"/>
          <w:szCs w:val="18"/>
        </w:rPr>
        <w:t xml:space="preserve">ilyar </w:t>
      </w:r>
      <w:r w:rsidR="00081C61" w:rsidRPr="00136BE5">
        <w:rPr>
          <w:rFonts w:ascii="Arial" w:hAnsi="Arial" w:cs="Arial"/>
          <w:sz w:val="18"/>
          <w:szCs w:val="18"/>
        </w:rPr>
        <w:t>lira</w:t>
      </w:r>
      <w:r w:rsidRPr="00136BE5">
        <w:rPr>
          <w:rFonts w:ascii="Arial" w:hAnsi="Arial" w:cs="Arial"/>
          <w:sz w:val="18"/>
          <w:szCs w:val="18"/>
        </w:rPr>
        <w:t xml:space="preserve"> seviyesine ulaşan</w:t>
      </w:r>
      <w:r w:rsidR="00081C61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toplam finansal </w:t>
      </w:r>
      <w:r w:rsidR="00081C61" w:rsidRPr="00136BE5">
        <w:rPr>
          <w:rFonts w:ascii="Arial" w:hAnsi="Arial" w:cs="Arial"/>
          <w:sz w:val="18"/>
          <w:szCs w:val="18"/>
        </w:rPr>
        <w:t>borçları, 2013 yılı Şubat ayında 671</w:t>
      </w:r>
      <w:r w:rsidRPr="00136BE5">
        <w:rPr>
          <w:rFonts w:ascii="Arial" w:hAnsi="Arial" w:cs="Arial"/>
          <w:sz w:val="18"/>
          <w:szCs w:val="18"/>
        </w:rPr>
        <w:t xml:space="preserve"> milyar </w:t>
      </w:r>
      <w:r w:rsidR="00081C61" w:rsidRPr="00136BE5">
        <w:rPr>
          <w:rFonts w:ascii="Arial" w:hAnsi="Arial" w:cs="Arial"/>
          <w:sz w:val="18"/>
          <w:szCs w:val="18"/>
        </w:rPr>
        <w:t>lira</w:t>
      </w:r>
      <w:r w:rsidRPr="00136BE5">
        <w:rPr>
          <w:rFonts w:ascii="Arial" w:hAnsi="Arial" w:cs="Arial"/>
          <w:sz w:val="18"/>
          <w:szCs w:val="18"/>
        </w:rPr>
        <w:t xml:space="preserve"> seviyesinde </w:t>
      </w:r>
      <w:r w:rsidR="00437760" w:rsidRPr="00136BE5">
        <w:rPr>
          <w:rFonts w:ascii="Arial" w:hAnsi="Arial" w:cs="Arial"/>
          <w:sz w:val="18"/>
          <w:szCs w:val="18"/>
        </w:rPr>
        <w:t>gerçekleşti</w:t>
      </w:r>
      <w:r w:rsidRPr="00136BE5">
        <w:rPr>
          <w:rFonts w:ascii="Arial" w:hAnsi="Arial" w:cs="Arial"/>
          <w:sz w:val="18"/>
          <w:szCs w:val="18"/>
        </w:rPr>
        <w:t>.</w:t>
      </w:r>
      <w:r w:rsidR="00081C61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Firmaların finansal </w:t>
      </w:r>
      <w:r w:rsidR="00081C61" w:rsidRPr="00136BE5">
        <w:rPr>
          <w:rFonts w:ascii="Arial" w:hAnsi="Arial" w:cs="Arial"/>
          <w:sz w:val="18"/>
          <w:szCs w:val="18"/>
        </w:rPr>
        <w:t>borçlarının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7942D7" w:rsidRPr="00136BE5">
        <w:rPr>
          <w:rFonts w:ascii="Arial" w:hAnsi="Arial" w:cs="Arial"/>
          <w:sz w:val="18"/>
          <w:szCs w:val="18"/>
        </w:rPr>
        <w:t>milli gelire</w:t>
      </w:r>
      <w:r w:rsidRPr="00136BE5">
        <w:rPr>
          <w:rFonts w:ascii="Arial" w:hAnsi="Arial" w:cs="Arial"/>
          <w:sz w:val="18"/>
          <w:szCs w:val="18"/>
        </w:rPr>
        <w:t xml:space="preserve"> oranı 2012 yılında </w:t>
      </w:r>
      <w:r w:rsidR="00437760" w:rsidRPr="00136BE5">
        <w:rPr>
          <w:rFonts w:ascii="Arial" w:hAnsi="Arial" w:cs="Arial"/>
          <w:sz w:val="18"/>
          <w:szCs w:val="18"/>
        </w:rPr>
        <w:t>%</w:t>
      </w:r>
      <w:r w:rsidR="00081C61" w:rsidRPr="00136BE5">
        <w:rPr>
          <w:rFonts w:ascii="Arial" w:hAnsi="Arial" w:cs="Arial"/>
          <w:sz w:val="18"/>
          <w:szCs w:val="18"/>
        </w:rPr>
        <w:t>46 seviyesinde iken</w:t>
      </w:r>
      <w:r w:rsidR="00437760" w:rsidRPr="00136BE5">
        <w:rPr>
          <w:rFonts w:ascii="Arial" w:hAnsi="Arial" w:cs="Arial"/>
          <w:sz w:val="18"/>
          <w:szCs w:val="18"/>
        </w:rPr>
        <w:t>,</w:t>
      </w:r>
      <w:r w:rsidR="00081C61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2013 yılı Şubat ayı itibarıyla </w:t>
      </w:r>
      <w:r w:rsidR="00437760" w:rsidRPr="00136BE5">
        <w:rPr>
          <w:rFonts w:ascii="Arial" w:hAnsi="Arial" w:cs="Arial"/>
          <w:sz w:val="18"/>
          <w:szCs w:val="18"/>
        </w:rPr>
        <w:t>%</w:t>
      </w:r>
      <w:r w:rsidRPr="00136BE5">
        <w:rPr>
          <w:rFonts w:ascii="Arial" w:hAnsi="Arial" w:cs="Arial"/>
          <w:sz w:val="18"/>
          <w:szCs w:val="18"/>
        </w:rPr>
        <w:t>5</w:t>
      </w:r>
      <w:r w:rsidR="00437760" w:rsidRPr="00136BE5">
        <w:rPr>
          <w:rFonts w:ascii="Arial" w:hAnsi="Arial" w:cs="Arial"/>
          <w:sz w:val="18"/>
          <w:szCs w:val="18"/>
        </w:rPr>
        <w:t>7’ye ulaştı</w:t>
      </w:r>
      <w:r w:rsidR="00081C61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AD5528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 xml:space="preserve">İç talepteki ılımlı toparlanmaya rağmen dış </w:t>
      </w:r>
      <w:r w:rsidR="00B23B83" w:rsidRPr="00136BE5">
        <w:rPr>
          <w:rFonts w:ascii="Arial" w:hAnsi="Arial" w:cs="Arial"/>
          <w:sz w:val="18"/>
          <w:szCs w:val="18"/>
        </w:rPr>
        <w:t>talepteki zayıf seyir</w:t>
      </w:r>
      <w:r w:rsidRPr="00136BE5">
        <w:rPr>
          <w:rFonts w:ascii="Arial" w:hAnsi="Arial" w:cs="Arial"/>
          <w:sz w:val="18"/>
          <w:szCs w:val="18"/>
        </w:rPr>
        <w:t xml:space="preserve"> firmaların cirolarını</w:t>
      </w:r>
      <w:r w:rsidR="007942D7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reel olarak düşürürken, Türk lirasının değer kaybetmesinin etkisiyle artan finansman</w:t>
      </w:r>
      <w:r w:rsidR="000D2797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giderler</w:t>
      </w:r>
      <w:r w:rsidR="00437760" w:rsidRPr="00136BE5">
        <w:rPr>
          <w:rFonts w:ascii="Arial" w:hAnsi="Arial" w:cs="Arial"/>
          <w:sz w:val="18"/>
          <w:szCs w:val="18"/>
        </w:rPr>
        <w:t>i kârlılığı olumsuz etkiledi</w:t>
      </w:r>
      <w:r w:rsidRPr="00136BE5">
        <w:rPr>
          <w:rFonts w:ascii="Arial" w:hAnsi="Arial" w:cs="Arial"/>
          <w:sz w:val="18"/>
          <w:szCs w:val="18"/>
        </w:rPr>
        <w:t xml:space="preserve">. Borsa İstanbul’da işlem </w:t>
      </w:r>
      <w:r w:rsidR="000D2797" w:rsidRPr="00136BE5">
        <w:rPr>
          <w:rFonts w:ascii="Arial" w:hAnsi="Arial" w:cs="Arial"/>
          <w:sz w:val="18"/>
          <w:szCs w:val="18"/>
        </w:rPr>
        <w:t>gören</w:t>
      </w:r>
      <w:r w:rsidRPr="00136BE5">
        <w:rPr>
          <w:rFonts w:ascii="Arial" w:hAnsi="Arial" w:cs="Arial"/>
          <w:sz w:val="18"/>
          <w:szCs w:val="18"/>
        </w:rPr>
        <w:t xml:space="preserve"> firmaların satış gelirleri 2013</w:t>
      </w:r>
      <w:r w:rsidR="000D2797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yılının ilk </w:t>
      </w:r>
      <w:r w:rsidR="000D2797" w:rsidRPr="00136BE5">
        <w:rPr>
          <w:rFonts w:ascii="Arial" w:hAnsi="Arial" w:cs="Arial"/>
          <w:sz w:val="18"/>
          <w:szCs w:val="18"/>
        </w:rPr>
        <w:t>çeyreğinde</w:t>
      </w:r>
      <w:r w:rsidRPr="00136BE5">
        <w:rPr>
          <w:rFonts w:ascii="Arial" w:hAnsi="Arial" w:cs="Arial"/>
          <w:sz w:val="18"/>
          <w:szCs w:val="18"/>
        </w:rPr>
        <w:t xml:space="preserve"> bir </w:t>
      </w:r>
      <w:r w:rsidR="000D2797" w:rsidRPr="00136BE5">
        <w:rPr>
          <w:rFonts w:ascii="Arial" w:hAnsi="Arial" w:cs="Arial"/>
          <w:sz w:val="18"/>
          <w:szCs w:val="18"/>
        </w:rPr>
        <w:t>önceki</w:t>
      </w:r>
      <w:r w:rsidRPr="00136BE5">
        <w:rPr>
          <w:rFonts w:ascii="Arial" w:hAnsi="Arial" w:cs="Arial"/>
          <w:sz w:val="18"/>
          <w:szCs w:val="18"/>
        </w:rPr>
        <w:t xml:space="preserve"> yılın aynı </w:t>
      </w:r>
      <w:r w:rsidR="000D2797" w:rsidRPr="00136BE5">
        <w:rPr>
          <w:rFonts w:ascii="Arial" w:hAnsi="Arial" w:cs="Arial"/>
          <w:sz w:val="18"/>
          <w:szCs w:val="18"/>
        </w:rPr>
        <w:t>dönemine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0D2797" w:rsidRPr="00136BE5">
        <w:rPr>
          <w:rFonts w:ascii="Arial" w:hAnsi="Arial" w:cs="Arial"/>
          <w:sz w:val="18"/>
          <w:szCs w:val="18"/>
        </w:rPr>
        <w:t>göre</w:t>
      </w:r>
      <w:r w:rsidRPr="00136BE5">
        <w:rPr>
          <w:rFonts w:ascii="Arial" w:hAnsi="Arial" w:cs="Arial"/>
          <w:sz w:val="18"/>
          <w:szCs w:val="18"/>
        </w:rPr>
        <w:t xml:space="preserve"> reel olar</w:t>
      </w:r>
      <w:r w:rsidR="000D2797" w:rsidRPr="00136BE5">
        <w:rPr>
          <w:rFonts w:ascii="Arial" w:hAnsi="Arial" w:cs="Arial"/>
          <w:sz w:val="18"/>
          <w:szCs w:val="18"/>
        </w:rPr>
        <w:t xml:space="preserve">ak </w:t>
      </w:r>
      <w:r w:rsidR="00437760" w:rsidRPr="00136BE5">
        <w:rPr>
          <w:rFonts w:ascii="Arial" w:hAnsi="Arial" w:cs="Arial"/>
          <w:sz w:val="18"/>
          <w:szCs w:val="18"/>
        </w:rPr>
        <w:t>%</w:t>
      </w:r>
      <w:r w:rsidR="000D2797" w:rsidRPr="00136BE5">
        <w:rPr>
          <w:rFonts w:ascii="Arial" w:hAnsi="Arial" w:cs="Arial"/>
          <w:sz w:val="18"/>
          <w:szCs w:val="18"/>
        </w:rPr>
        <w:t>3 azal</w:t>
      </w:r>
      <w:r w:rsidR="00437760" w:rsidRPr="00136BE5">
        <w:rPr>
          <w:rFonts w:ascii="Arial" w:hAnsi="Arial" w:cs="Arial"/>
          <w:sz w:val="18"/>
          <w:szCs w:val="18"/>
        </w:rPr>
        <w:t xml:space="preserve">dı. 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D2797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Firmaların yabancı para net</w:t>
      </w:r>
      <w:r w:rsidR="000D2797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açık pozisyonunun arttığı ve kur riskinin firmalar içi</w:t>
      </w:r>
      <w:r w:rsidR="00437760" w:rsidRPr="00136BE5">
        <w:rPr>
          <w:rFonts w:ascii="Arial" w:hAnsi="Arial" w:cs="Arial"/>
          <w:sz w:val="18"/>
          <w:szCs w:val="18"/>
        </w:rPr>
        <w:t>n önemini koruduğu görülüyor</w:t>
      </w:r>
      <w:r w:rsidRPr="00136BE5">
        <w:rPr>
          <w:rFonts w:ascii="Arial" w:hAnsi="Arial" w:cs="Arial"/>
          <w:sz w:val="18"/>
          <w:szCs w:val="18"/>
        </w:rPr>
        <w:t>.</w:t>
      </w:r>
      <w:r w:rsidR="000D2797" w:rsidRPr="00136BE5">
        <w:rPr>
          <w:rFonts w:ascii="Arial" w:hAnsi="Arial" w:cs="Arial"/>
          <w:sz w:val="18"/>
          <w:szCs w:val="18"/>
        </w:rPr>
        <w:t xml:space="preserve"> Küresel</w:t>
      </w:r>
      <w:r w:rsidRPr="00136BE5">
        <w:rPr>
          <w:rFonts w:ascii="Arial" w:hAnsi="Arial" w:cs="Arial"/>
          <w:sz w:val="18"/>
          <w:szCs w:val="18"/>
        </w:rPr>
        <w:t xml:space="preserve"> kriz sonrasında ekonomideki toparlanmayla birlikte artış eğilimine giren reel </w:t>
      </w:r>
      <w:r w:rsidR="000D2797" w:rsidRPr="00136BE5">
        <w:rPr>
          <w:rFonts w:ascii="Arial" w:hAnsi="Arial" w:cs="Arial"/>
          <w:sz w:val="18"/>
          <w:szCs w:val="18"/>
        </w:rPr>
        <w:t>sektörün net aç</w:t>
      </w:r>
      <w:r w:rsidRPr="00136BE5">
        <w:rPr>
          <w:rFonts w:ascii="Arial" w:hAnsi="Arial" w:cs="Arial"/>
          <w:sz w:val="18"/>
          <w:szCs w:val="18"/>
        </w:rPr>
        <w:t>ık</w:t>
      </w:r>
      <w:r w:rsidR="000D2797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pozisyonu</w:t>
      </w:r>
      <w:r w:rsidR="000D2797" w:rsidRPr="00136BE5">
        <w:rPr>
          <w:rFonts w:ascii="Arial" w:hAnsi="Arial" w:cs="Arial"/>
          <w:sz w:val="18"/>
          <w:szCs w:val="18"/>
        </w:rPr>
        <w:t xml:space="preserve"> 2012 yılı sonunda 140</w:t>
      </w:r>
      <w:r w:rsidRPr="00136BE5">
        <w:rPr>
          <w:rFonts w:ascii="Arial" w:hAnsi="Arial" w:cs="Arial"/>
          <w:sz w:val="18"/>
          <w:szCs w:val="18"/>
        </w:rPr>
        <w:t xml:space="preserve"> milyar </w:t>
      </w:r>
      <w:r w:rsidR="000D2797" w:rsidRPr="00136BE5">
        <w:rPr>
          <w:rFonts w:ascii="Arial" w:hAnsi="Arial" w:cs="Arial"/>
          <w:sz w:val="18"/>
          <w:szCs w:val="18"/>
        </w:rPr>
        <w:t>dolar</w:t>
      </w:r>
      <w:r w:rsidRPr="00136BE5">
        <w:rPr>
          <w:rFonts w:ascii="Arial" w:hAnsi="Arial" w:cs="Arial"/>
          <w:sz w:val="18"/>
          <w:szCs w:val="18"/>
        </w:rPr>
        <w:t xml:space="preserve"> iken</w:t>
      </w:r>
      <w:r w:rsidR="00437760" w:rsidRPr="00136BE5">
        <w:rPr>
          <w:rFonts w:ascii="Arial" w:hAnsi="Arial" w:cs="Arial"/>
          <w:sz w:val="18"/>
          <w:szCs w:val="18"/>
        </w:rPr>
        <w:t>,</w:t>
      </w:r>
      <w:r w:rsidRPr="00136BE5">
        <w:rPr>
          <w:rFonts w:ascii="Arial" w:hAnsi="Arial" w:cs="Arial"/>
          <w:sz w:val="18"/>
          <w:szCs w:val="18"/>
        </w:rPr>
        <w:t xml:space="preserve"> 2013 yılının Şubat ayında 14</w:t>
      </w:r>
      <w:r w:rsidR="000D2797" w:rsidRPr="00136BE5">
        <w:rPr>
          <w:rFonts w:ascii="Arial" w:hAnsi="Arial" w:cs="Arial"/>
          <w:sz w:val="18"/>
          <w:szCs w:val="18"/>
        </w:rPr>
        <w:t>6</w:t>
      </w:r>
      <w:r w:rsidRPr="00136BE5">
        <w:rPr>
          <w:rFonts w:ascii="Arial" w:hAnsi="Arial" w:cs="Arial"/>
          <w:sz w:val="18"/>
          <w:szCs w:val="18"/>
        </w:rPr>
        <w:t xml:space="preserve"> milyar </w:t>
      </w:r>
      <w:r w:rsidR="000D2797" w:rsidRPr="00136BE5">
        <w:rPr>
          <w:rFonts w:ascii="Arial" w:hAnsi="Arial" w:cs="Arial"/>
          <w:sz w:val="18"/>
          <w:szCs w:val="18"/>
        </w:rPr>
        <w:t xml:space="preserve">dolar </w:t>
      </w:r>
      <w:r w:rsidR="00A464F5" w:rsidRPr="00136BE5">
        <w:rPr>
          <w:rFonts w:ascii="Arial" w:hAnsi="Arial" w:cs="Arial"/>
          <w:sz w:val="18"/>
          <w:szCs w:val="18"/>
        </w:rPr>
        <w:t>seviyesine ulaşıldı</w:t>
      </w:r>
      <w:r w:rsidR="000D2797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96CE2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Hanehalkının tüketim harcam</w:t>
      </w:r>
      <w:r w:rsidR="000D2797" w:rsidRPr="00136BE5">
        <w:rPr>
          <w:rFonts w:ascii="Arial" w:hAnsi="Arial" w:cs="Arial"/>
          <w:sz w:val="18"/>
          <w:szCs w:val="18"/>
        </w:rPr>
        <w:t>alarının artış hızı yavaşlarken</w:t>
      </w:r>
      <w:r w:rsidR="00A464F5" w:rsidRPr="00136BE5">
        <w:rPr>
          <w:rFonts w:ascii="Arial" w:hAnsi="Arial" w:cs="Arial"/>
          <w:sz w:val="18"/>
          <w:szCs w:val="18"/>
        </w:rPr>
        <w:t>,</w:t>
      </w:r>
      <w:r w:rsidRPr="00136BE5">
        <w:rPr>
          <w:rFonts w:ascii="Arial" w:hAnsi="Arial" w:cs="Arial"/>
          <w:sz w:val="18"/>
          <w:szCs w:val="18"/>
        </w:rPr>
        <w:t xml:space="preserve"> tasarruf oranları henüz</w:t>
      </w:r>
      <w:r w:rsidR="000D2797" w:rsidRPr="00136BE5">
        <w:rPr>
          <w:rFonts w:ascii="Arial" w:hAnsi="Arial" w:cs="Arial"/>
          <w:sz w:val="18"/>
          <w:szCs w:val="18"/>
        </w:rPr>
        <w:t xml:space="preserve"> </w:t>
      </w:r>
      <w:r w:rsidR="00A464F5" w:rsidRPr="00136BE5">
        <w:rPr>
          <w:rFonts w:ascii="Arial" w:hAnsi="Arial" w:cs="Arial"/>
          <w:sz w:val="18"/>
          <w:szCs w:val="18"/>
        </w:rPr>
        <w:t>istenen seviyelere ulaş</w:t>
      </w:r>
      <w:r w:rsidR="00B23B83" w:rsidRPr="00136BE5">
        <w:rPr>
          <w:rFonts w:ascii="Arial" w:hAnsi="Arial" w:cs="Arial"/>
          <w:sz w:val="18"/>
          <w:szCs w:val="18"/>
        </w:rPr>
        <w:t>amadı</w:t>
      </w:r>
      <w:r w:rsidRPr="00136BE5">
        <w:rPr>
          <w:rFonts w:ascii="Arial" w:hAnsi="Arial" w:cs="Arial"/>
          <w:sz w:val="18"/>
          <w:szCs w:val="18"/>
        </w:rPr>
        <w:t xml:space="preserve">. Dengeli bir </w:t>
      </w:r>
      <w:r w:rsidR="009C352E" w:rsidRPr="00136BE5">
        <w:rPr>
          <w:rFonts w:ascii="Arial" w:hAnsi="Arial" w:cs="Arial"/>
          <w:sz w:val="18"/>
          <w:szCs w:val="18"/>
        </w:rPr>
        <w:t>büyüme</w:t>
      </w:r>
      <w:r w:rsidRPr="00136BE5">
        <w:rPr>
          <w:rFonts w:ascii="Arial" w:hAnsi="Arial" w:cs="Arial"/>
          <w:sz w:val="18"/>
          <w:szCs w:val="18"/>
        </w:rPr>
        <w:t xml:space="preserve"> politikasına </w:t>
      </w:r>
      <w:r w:rsidR="009C352E" w:rsidRPr="00136BE5">
        <w:rPr>
          <w:rFonts w:ascii="Arial" w:hAnsi="Arial" w:cs="Arial"/>
          <w:sz w:val="18"/>
          <w:szCs w:val="18"/>
        </w:rPr>
        <w:t>yönelik</w:t>
      </w:r>
      <w:r w:rsidRPr="00136BE5">
        <w:rPr>
          <w:rFonts w:ascii="Arial" w:hAnsi="Arial" w:cs="Arial"/>
          <w:sz w:val="18"/>
          <w:szCs w:val="18"/>
        </w:rPr>
        <w:t xml:space="preserve"> olarak 2012 yılı </w:t>
      </w:r>
      <w:r w:rsidR="009C352E" w:rsidRPr="00136BE5">
        <w:rPr>
          <w:rFonts w:ascii="Arial" w:hAnsi="Arial" w:cs="Arial"/>
          <w:sz w:val="18"/>
          <w:szCs w:val="18"/>
        </w:rPr>
        <w:t>içerisinde yurt</w:t>
      </w:r>
      <w:r w:rsidR="00B23B83" w:rsidRPr="00136BE5">
        <w:rPr>
          <w:rFonts w:ascii="Arial" w:hAnsi="Arial" w:cs="Arial"/>
          <w:sz w:val="18"/>
          <w:szCs w:val="18"/>
        </w:rPr>
        <w:t xml:space="preserve"> </w:t>
      </w:r>
      <w:r w:rsidR="009C352E" w:rsidRPr="00136BE5">
        <w:rPr>
          <w:rFonts w:ascii="Arial" w:hAnsi="Arial" w:cs="Arial"/>
          <w:sz w:val="18"/>
          <w:szCs w:val="18"/>
        </w:rPr>
        <w:t>içi</w:t>
      </w:r>
      <w:r w:rsidRPr="00136BE5">
        <w:rPr>
          <w:rFonts w:ascii="Arial" w:hAnsi="Arial" w:cs="Arial"/>
          <w:sz w:val="18"/>
          <w:szCs w:val="18"/>
        </w:rPr>
        <w:t xml:space="preserve"> talebi yavaşlatmak amacıyla alınan tedbirlerin etkisiyle </w:t>
      </w:r>
      <w:r w:rsidR="009C352E" w:rsidRPr="00136BE5">
        <w:rPr>
          <w:rFonts w:ascii="Arial" w:hAnsi="Arial" w:cs="Arial"/>
          <w:sz w:val="18"/>
          <w:szCs w:val="18"/>
        </w:rPr>
        <w:t>tüketim</w:t>
      </w:r>
      <w:r w:rsidRPr="00136BE5">
        <w:rPr>
          <w:rFonts w:ascii="Arial" w:hAnsi="Arial" w:cs="Arial"/>
          <w:sz w:val="18"/>
          <w:szCs w:val="18"/>
        </w:rPr>
        <w:t xml:space="preserve"> harcamalarındaki artış hızı</w:t>
      </w:r>
      <w:r w:rsidR="009C352E" w:rsidRPr="00136BE5">
        <w:rPr>
          <w:rFonts w:ascii="Arial" w:hAnsi="Arial" w:cs="Arial"/>
          <w:sz w:val="18"/>
          <w:szCs w:val="18"/>
        </w:rPr>
        <w:t xml:space="preserve"> düşüş</w:t>
      </w:r>
      <w:r w:rsidRPr="00136BE5">
        <w:rPr>
          <w:rFonts w:ascii="Arial" w:hAnsi="Arial" w:cs="Arial"/>
          <w:sz w:val="18"/>
          <w:szCs w:val="18"/>
        </w:rPr>
        <w:t xml:space="preserve"> eğilimini </w:t>
      </w:r>
      <w:r w:rsidR="00B23B83" w:rsidRPr="00136BE5">
        <w:rPr>
          <w:rFonts w:ascii="Arial" w:hAnsi="Arial" w:cs="Arial"/>
          <w:sz w:val="18"/>
          <w:szCs w:val="18"/>
        </w:rPr>
        <w:t>sürdürüyor</w:t>
      </w:r>
      <w:r w:rsidR="009C352E" w:rsidRPr="00136BE5">
        <w:rPr>
          <w:rFonts w:ascii="Arial" w:hAnsi="Arial" w:cs="Arial"/>
          <w:sz w:val="18"/>
          <w:szCs w:val="18"/>
        </w:rPr>
        <w:t xml:space="preserve">. </w:t>
      </w:r>
      <w:r w:rsidRPr="00136BE5">
        <w:rPr>
          <w:rFonts w:ascii="Arial" w:hAnsi="Arial" w:cs="Arial"/>
          <w:sz w:val="18"/>
          <w:szCs w:val="18"/>
        </w:rPr>
        <w:t xml:space="preserve">İstikrarlı ve </w:t>
      </w:r>
      <w:r w:rsidR="009C352E" w:rsidRPr="00136BE5">
        <w:rPr>
          <w:rFonts w:ascii="Arial" w:hAnsi="Arial" w:cs="Arial"/>
          <w:sz w:val="18"/>
          <w:szCs w:val="18"/>
        </w:rPr>
        <w:t>yüksek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9C352E" w:rsidRPr="00136BE5">
        <w:rPr>
          <w:rFonts w:ascii="Arial" w:hAnsi="Arial" w:cs="Arial"/>
          <w:sz w:val="18"/>
          <w:szCs w:val="18"/>
        </w:rPr>
        <w:t>büyümenin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9C352E" w:rsidRPr="00136BE5">
        <w:rPr>
          <w:rFonts w:ascii="Arial" w:hAnsi="Arial" w:cs="Arial"/>
          <w:sz w:val="18"/>
          <w:szCs w:val="18"/>
        </w:rPr>
        <w:t>sürdürülebilirliği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9C352E" w:rsidRPr="00136BE5">
        <w:rPr>
          <w:rFonts w:ascii="Arial" w:hAnsi="Arial" w:cs="Arial"/>
          <w:sz w:val="18"/>
          <w:szCs w:val="18"/>
        </w:rPr>
        <w:t>için</w:t>
      </w:r>
      <w:r w:rsidRPr="00136BE5">
        <w:rPr>
          <w:rFonts w:ascii="Arial" w:hAnsi="Arial" w:cs="Arial"/>
          <w:sz w:val="18"/>
          <w:szCs w:val="18"/>
        </w:rPr>
        <w:t xml:space="preserve"> tasarruf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oranlarının artırılması </w:t>
      </w:r>
      <w:r w:rsidR="009C352E" w:rsidRPr="00136BE5">
        <w:rPr>
          <w:rFonts w:ascii="Arial" w:hAnsi="Arial" w:cs="Arial"/>
          <w:sz w:val="18"/>
          <w:szCs w:val="18"/>
        </w:rPr>
        <w:t>büyük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9C352E" w:rsidRPr="00136BE5">
        <w:rPr>
          <w:rFonts w:ascii="Arial" w:hAnsi="Arial" w:cs="Arial"/>
          <w:sz w:val="18"/>
          <w:szCs w:val="18"/>
        </w:rPr>
        <w:t>önem</w:t>
      </w:r>
      <w:r w:rsidR="00B23B83" w:rsidRPr="00136BE5">
        <w:rPr>
          <w:rFonts w:ascii="Arial" w:hAnsi="Arial" w:cs="Arial"/>
          <w:sz w:val="18"/>
          <w:szCs w:val="18"/>
        </w:rPr>
        <w:t xml:space="preserve"> arz ediyor</w:t>
      </w:r>
      <w:r w:rsidRPr="00136BE5">
        <w:rPr>
          <w:rFonts w:ascii="Arial" w:hAnsi="Arial" w:cs="Arial"/>
          <w:sz w:val="18"/>
          <w:szCs w:val="18"/>
        </w:rPr>
        <w:t xml:space="preserve">. 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9C352E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 xml:space="preserve">Bu </w:t>
      </w:r>
      <w:r w:rsidR="009C352E" w:rsidRPr="00136BE5">
        <w:rPr>
          <w:rFonts w:ascii="Arial" w:hAnsi="Arial" w:cs="Arial"/>
          <w:sz w:val="18"/>
          <w:szCs w:val="18"/>
        </w:rPr>
        <w:t>çerçevede</w:t>
      </w:r>
      <w:r w:rsidRPr="00136BE5">
        <w:rPr>
          <w:rFonts w:ascii="Arial" w:hAnsi="Arial" w:cs="Arial"/>
          <w:sz w:val="18"/>
          <w:szCs w:val="18"/>
        </w:rPr>
        <w:t xml:space="preserve"> tasarruf seviyesini artırmaya yönelik uygulanmaya başlanan politikaların </w:t>
      </w:r>
      <w:r w:rsidR="009C352E" w:rsidRPr="00136BE5">
        <w:rPr>
          <w:rFonts w:ascii="Arial" w:hAnsi="Arial" w:cs="Arial"/>
          <w:sz w:val="18"/>
          <w:szCs w:val="18"/>
        </w:rPr>
        <w:t>sürdürülmesi</w:t>
      </w:r>
      <w:r w:rsidRPr="00136BE5">
        <w:rPr>
          <w:rFonts w:ascii="Arial" w:hAnsi="Arial" w:cs="Arial"/>
          <w:sz w:val="18"/>
          <w:szCs w:val="18"/>
        </w:rPr>
        <w:t xml:space="preserve"> ve gelir</w:t>
      </w:r>
      <w:r w:rsidR="00B23B83" w:rsidRPr="00136BE5">
        <w:rPr>
          <w:rFonts w:ascii="Arial" w:hAnsi="Arial" w:cs="Arial"/>
          <w:sz w:val="18"/>
          <w:szCs w:val="18"/>
        </w:rPr>
        <w:t xml:space="preserve"> artırıcı makro politikalarla </w:t>
      </w:r>
      <w:r w:rsidRPr="00136BE5">
        <w:rPr>
          <w:rFonts w:ascii="Arial" w:hAnsi="Arial" w:cs="Arial"/>
          <w:sz w:val="18"/>
          <w:szCs w:val="18"/>
        </w:rPr>
        <w:t>hane</w:t>
      </w:r>
      <w:r w:rsidR="00B23B83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halkını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daha fazla tasarruf etmeye </w:t>
      </w:r>
      <w:r w:rsidR="009C352E" w:rsidRPr="00136BE5">
        <w:rPr>
          <w:rFonts w:ascii="Arial" w:hAnsi="Arial" w:cs="Arial"/>
          <w:sz w:val="18"/>
          <w:szCs w:val="18"/>
        </w:rPr>
        <w:t>yöneltecek</w:t>
      </w:r>
      <w:r w:rsidRPr="00136BE5">
        <w:rPr>
          <w:rFonts w:ascii="Arial" w:hAnsi="Arial" w:cs="Arial"/>
          <w:sz w:val="18"/>
          <w:szCs w:val="18"/>
        </w:rPr>
        <w:t xml:space="preserve"> mikro politikaların hayata </w:t>
      </w:r>
      <w:r w:rsidR="009C352E" w:rsidRPr="00136BE5">
        <w:rPr>
          <w:rFonts w:ascii="Arial" w:hAnsi="Arial" w:cs="Arial"/>
          <w:sz w:val="18"/>
          <w:szCs w:val="18"/>
        </w:rPr>
        <w:t>geçirilmesi</w:t>
      </w:r>
      <w:r w:rsidR="00B23B83" w:rsidRPr="00136BE5">
        <w:rPr>
          <w:rFonts w:ascii="Arial" w:hAnsi="Arial" w:cs="Arial"/>
          <w:sz w:val="18"/>
          <w:szCs w:val="18"/>
        </w:rPr>
        <w:t xml:space="preserve"> faydalı olur</w:t>
      </w:r>
      <w:r w:rsidR="009C352E" w:rsidRPr="00136BE5">
        <w:rPr>
          <w:rFonts w:ascii="Arial" w:hAnsi="Arial" w:cs="Arial"/>
          <w:sz w:val="18"/>
          <w:szCs w:val="18"/>
        </w:rPr>
        <w:t xml:space="preserve">. </w:t>
      </w:r>
      <w:r w:rsidRPr="00136BE5">
        <w:rPr>
          <w:rFonts w:ascii="Arial" w:hAnsi="Arial" w:cs="Arial"/>
          <w:sz w:val="18"/>
          <w:szCs w:val="18"/>
        </w:rPr>
        <w:t xml:space="preserve">Bu </w:t>
      </w:r>
      <w:r w:rsidR="009C352E" w:rsidRPr="00136BE5">
        <w:rPr>
          <w:rFonts w:ascii="Arial" w:hAnsi="Arial" w:cs="Arial"/>
          <w:sz w:val="18"/>
          <w:szCs w:val="18"/>
        </w:rPr>
        <w:t>yönde</w:t>
      </w:r>
      <w:r w:rsidRPr="00136BE5">
        <w:rPr>
          <w:rFonts w:ascii="Arial" w:hAnsi="Arial" w:cs="Arial"/>
          <w:sz w:val="18"/>
          <w:szCs w:val="18"/>
        </w:rPr>
        <w:t xml:space="preserve"> atılan </w:t>
      </w:r>
      <w:r w:rsidR="009C352E" w:rsidRPr="00136BE5">
        <w:rPr>
          <w:rFonts w:ascii="Arial" w:hAnsi="Arial" w:cs="Arial"/>
          <w:sz w:val="18"/>
          <w:szCs w:val="18"/>
        </w:rPr>
        <w:t>önemli</w:t>
      </w:r>
      <w:r w:rsidRPr="00136BE5">
        <w:rPr>
          <w:rFonts w:ascii="Arial" w:hAnsi="Arial" w:cs="Arial"/>
          <w:sz w:val="18"/>
          <w:szCs w:val="18"/>
        </w:rPr>
        <w:t xml:space="preserve"> adımlardan biri olan</w:t>
      </w:r>
      <w:r w:rsidR="009C352E" w:rsidRPr="00136BE5">
        <w:rPr>
          <w:rFonts w:ascii="Arial" w:hAnsi="Arial" w:cs="Arial"/>
          <w:sz w:val="18"/>
          <w:szCs w:val="18"/>
        </w:rPr>
        <w:t xml:space="preserve"> Bireysel Emeklilik Sistemi’nde </w:t>
      </w:r>
      <w:r w:rsidRPr="00136BE5">
        <w:rPr>
          <w:rFonts w:ascii="Arial" w:hAnsi="Arial" w:cs="Arial"/>
          <w:sz w:val="18"/>
          <w:szCs w:val="18"/>
        </w:rPr>
        <w:t xml:space="preserve">devlet katkısı sistemine </w:t>
      </w:r>
      <w:r w:rsidR="00B23B83" w:rsidRPr="00136BE5">
        <w:rPr>
          <w:rFonts w:ascii="Arial" w:hAnsi="Arial" w:cs="Arial"/>
          <w:sz w:val="18"/>
          <w:szCs w:val="18"/>
        </w:rPr>
        <w:t>geçildi</w:t>
      </w:r>
      <w:r w:rsidRPr="00136BE5">
        <w:rPr>
          <w:rFonts w:ascii="Arial" w:hAnsi="Arial" w:cs="Arial"/>
          <w:sz w:val="18"/>
          <w:szCs w:val="18"/>
        </w:rPr>
        <w:t xml:space="preserve">. </w:t>
      </w:r>
      <w:r w:rsidR="009C352E" w:rsidRPr="00136BE5">
        <w:rPr>
          <w:rFonts w:ascii="Arial" w:hAnsi="Arial" w:cs="Arial"/>
          <w:sz w:val="18"/>
          <w:szCs w:val="18"/>
        </w:rPr>
        <w:t xml:space="preserve">Bunun da etkisiyle ilk 4 ayda </w:t>
      </w:r>
      <w:r w:rsidRPr="00136BE5">
        <w:rPr>
          <w:rFonts w:ascii="Arial" w:hAnsi="Arial" w:cs="Arial"/>
          <w:sz w:val="18"/>
          <w:szCs w:val="18"/>
        </w:rPr>
        <w:t xml:space="preserve">sistemdeki katılımcı sayısı </w:t>
      </w:r>
      <w:r w:rsidR="009C352E" w:rsidRPr="00136BE5">
        <w:rPr>
          <w:rFonts w:ascii="Arial" w:hAnsi="Arial" w:cs="Arial"/>
          <w:sz w:val="18"/>
          <w:szCs w:val="18"/>
        </w:rPr>
        <w:t xml:space="preserve">ve bu kişilerin fon tutarları </w:t>
      </w:r>
      <w:r w:rsidR="00B23B83" w:rsidRPr="00136BE5">
        <w:rPr>
          <w:rFonts w:ascii="Arial" w:hAnsi="Arial" w:cs="Arial"/>
          <w:sz w:val="18"/>
          <w:szCs w:val="18"/>
        </w:rPr>
        <w:t>%</w:t>
      </w:r>
      <w:r w:rsidRPr="00136BE5">
        <w:rPr>
          <w:rFonts w:ascii="Arial" w:hAnsi="Arial" w:cs="Arial"/>
          <w:sz w:val="18"/>
          <w:szCs w:val="18"/>
        </w:rPr>
        <w:t>14 artarak sırasıyla 3,6 milyon kişi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ve 23 milyar lira</w:t>
      </w:r>
      <w:r w:rsidR="009C352E" w:rsidRPr="00136BE5">
        <w:rPr>
          <w:rFonts w:ascii="Arial" w:hAnsi="Arial" w:cs="Arial"/>
          <w:sz w:val="18"/>
          <w:szCs w:val="18"/>
        </w:rPr>
        <w:t>ya</w:t>
      </w:r>
      <w:r w:rsidR="00B23B83" w:rsidRPr="00136BE5">
        <w:rPr>
          <w:rFonts w:ascii="Arial" w:hAnsi="Arial" w:cs="Arial"/>
          <w:sz w:val="18"/>
          <w:szCs w:val="18"/>
        </w:rPr>
        <w:t xml:space="preserve"> ulaşıldı.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96CE2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>Faiz oranlarındaki düşüşe bağlı olarak taşıt kredilerinin artışındaki yavaşlama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dururken, konut kredilerin</w:t>
      </w:r>
      <w:r w:rsidR="00B23B83" w:rsidRPr="00136BE5">
        <w:rPr>
          <w:rFonts w:ascii="Arial" w:hAnsi="Arial" w:cs="Arial"/>
          <w:sz w:val="18"/>
          <w:szCs w:val="18"/>
        </w:rPr>
        <w:t>in artışı tekrar hız kazandı</w:t>
      </w:r>
      <w:r w:rsidRPr="00136BE5">
        <w:rPr>
          <w:rFonts w:ascii="Arial" w:hAnsi="Arial" w:cs="Arial"/>
          <w:sz w:val="18"/>
          <w:szCs w:val="18"/>
        </w:rPr>
        <w:t>. Bankaların yurt dışı finansman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koşullarının iyileşmesi ve para politikasının ekonomiyi destekleyici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bir konuma gelmesinin etkisiyle kredi faiz oranları </w:t>
      </w:r>
      <w:r w:rsidR="00B23B83" w:rsidRPr="00136BE5">
        <w:rPr>
          <w:rFonts w:ascii="Arial" w:hAnsi="Arial" w:cs="Arial"/>
          <w:sz w:val="18"/>
          <w:szCs w:val="18"/>
        </w:rPr>
        <w:t>düştü</w:t>
      </w:r>
      <w:r w:rsidRPr="00136BE5">
        <w:rPr>
          <w:rFonts w:ascii="Arial" w:hAnsi="Arial" w:cs="Arial"/>
          <w:sz w:val="18"/>
          <w:szCs w:val="18"/>
        </w:rPr>
        <w:t>. Faiz oranlarının gerilemesi otomobil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="00B23B83" w:rsidRPr="00136BE5">
        <w:rPr>
          <w:rFonts w:ascii="Arial" w:hAnsi="Arial" w:cs="Arial"/>
          <w:sz w:val="18"/>
          <w:szCs w:val="18"/>
        </w:rPr>
        <w:t>talebini de olumlu etkiledi ve satışlar artmaya başladı</w:t>
      </w:r>
      <w:r w:rsidR="009C352E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9C352E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 xml:space="preserve">Ekonomik </w:t>
      </w:r>
      <w:r w:rsidR="009C352E" w:rsidRPr="00136BE5">
        <w:rPr>
          <w:rFonts w:ascii="Arial" w:hAnsi="Arial" w:cs="Arial"/>
          <w:sz w:val="18"/>
          <w:szCs w:val="18"/>
        </w:rPr>
        <w:t>büyümeye</w:t>
      </w:r>
      <w:r w:rsidRPr="00136BE5">
        <w:rPr>
          <w:rFonts w:ascii="Arial" w:hAnsi="Arial" w:cs="Arial"/>
          <w:sz w:val="18"/>
          <w:szCs w:val="18"/>
        </w:rPr>
        <w:t xml:space="preserve"> ve istihdama katkısı bulunan konut </w:t>
      </w:r>
      <w:r w:rsidR="009C352E" w:rsidRPr="00136BE5">
        <w:rPr>
          <w:rFonts w:ascii="Arial" w:hAnsi="Arial" w:cs="Arial"/>
          <w:sz w:val="18"/>
          <w:szCs w:val="18"/>
        </w:rPr>
        <w:t>sektörüne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9C352E" w:rsidRPr="00136BE5">
        <w:rPr>
          <w:rFonts w:ascii="Arial" w:hAnsi="Arial" w:cs="Arial"/>
          <w:sz w:val="18"/>
          <w:szCs w:val="18"/>
        </w:rPr>
        <w:t>yönelik olarak son dö</w:t>
      </w:r>
      <w:r w:rsidRPr="00136BE5">
        <w:rPr>
          <w:rFonts w:ascii="Arial" w:hAnsi="Arial" w:cs="Arial"/>
          <w:sz w:val="18"/>
          <w:szCs w:val="18"/>
        </w:rPr>
        <w:t>nemde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="00096CE2" w:rsidRPr="00136BE5">
        <w:rPr>
          <w:rFonts w:ascii="Arial" w:hAnsi="Arial" w:cs="Arial"/>
          <w:sz w:val="18"/>
          <w:szCs w:val="18"/>
        </w:rPr>
        <w:t>kentsel dönüşü</w:t>
      </w:r>
      <w:r w:rsidRPr="00136BE5">
        <w:rPr>
          <w:rFonts w:ascii="Arial" w:hAnsi="Arial" w:cs="Arial"/>
          <w:sz w:val="18"/>
          <w:szCs w:val="18"/>
        </w:rPr>
        <w:t xml:space="preserve">m, 2B yasası, yabancıların </w:t>
      </w:r>
      <w:r w:rsidR="009C352E" w:rsidRPr="00136BE5">
        <w:rPr>
          <w:rFonts w:ascii="Arial" w:hAnsi="Arial" w:cs="Arial"/>
          <w:sz w:val="18"/>
          <w:szCs w:val="18"/>
        </w:rPr>
        <w:t>Türkiye’de</w:t>
      </w:r>
      <w:r w:rsidRPr="00136BE5">
        <w:rPr>
          <w:rFonts w:ascii="Arial" w:hAnsi="Arial" w:cs="Arial"/>
          <w:sz w:val="18"/>
          <w:szCs w:val="18"/>
        </w:rPr>
        <w:t xml:space="preserve"> gayrimenkul edinmesini sağlayan </w:t>
      </w:r>
      <w:r w:rsidR="009C352E" w:rsidRPr="00136BE5">
        <w:rPr>
          <w:rFonts w:ascii="Arial" w:hAnsi="Arial" w:cs="Arial"/>
          <w:sz w:val="18"/>
          <w:szCs w:val="18"/>
        </w:rPr>
        <w:t xml:space="preserve">mütekabiliyet </w:t>
      </w:r>
      <w:r w:rsidRPr="00136BE5">
        <w:rPr>
          <w:rFonts w:ascii="Arial" w:hAnsi="Arial" w:cs="Arial"/>
          <w:sz w:val="18"/>
          <w:szCs w:val="18"/>
        </w:rPr>
        <w:t xml:space="preserve">yasası ve yeni KDV uygulaması gibi </w:t>
      </w:r>
      <w:r w:rsidR="009C352E" w:rsidRPr="00136BE5">
        <w:rPr>
          <w:rFonts w:ascii="Arial" w:hAnsi="Arial" w:cs="Arial"/>
          <w:sz w:val="18"/>
          <w:szCs w:val="18"/>
        </w:rPr>
        <w:t>önemli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9C352E" w:rsidRPr="00136BE5">
        <w:rPr>
          <w:rFonts w:ascii="Arial" w:hAnsi="Arial" w:cs="Arial"/>
          <w:sz w:val="18"/>
          <w:szCs w:val="18"/>
        </w:rPr>
        <w:t>düzenlemeler</w:t>
      </w:r>
      <w:r w:rsidRPr="00136BE5">
        <w:rPr>
          <w:rFonts w:ascii="Arial" w:hAnsi="Arial" w:cs="Arial"/>
          <w:sz w:val="18"/>
          <w:szCs w:val="18"/>
        </w:rPr>
        <w:t xml:space="preserve"> hayata </w:t>
      </w:r>
      <w:r w:rsidR="00B23B83" w:rsidRPr="00136BE5">
        <w:rPr>
          <w:rFonts w:ascii="Arial" w:hAnsi="Arial" w:cs="Arial"/>
          <w:sz w:val="18"/>
          <w:szCs w:val="18"/>
        </w:rPr>
        <w:t>geçirildi</w:t>
      </w:r>
      <w:r w:rsidRPr="00136BE5">
        <w:rPr>
          <w:rFonts w:ascii="Arial" w:hAnsi="Arial" w:cs="Arial"/>
          <w:sz w:val="18"/>
          <w:szCs w:val="18"/>
        </w:rPr>
        <w:t xml:space="preserve">. </w:t>
      </w:r>
      <w:r w:rsidR="009C352E" w:rsidRPr="00136BE5">
        <w:rPr>
          <w:rFonts w:ascii="Arial" w:hAnsi="Arial" w:cs="Arial"/>
          <w:sz w:val="18"/>
          <w:szCs w:val="18"/>
        </w:rPr>
        <w:t>Söz</w:t>
      </w:r>
      <w:r w:rsidRPr="00136BE5">
        <w:rPr>
          <w:rFonts w:ascii="Arial" w:hAnsi="Arial" w:cs="Arial"/>
          <w:sz w:val="18"/>
          <w:szCs w:val="18"/>
        </w:rPr>
        <w:t xml:space="preserve"> konusu</w:t>
      </w:r>
      <w:r w:rsidR="009C352E" w:rsidRPr="00136BE5">
        <w:rPr>
          <w:rFonts w:ascii="Arial" w:hAnsi="Arial" w:cs="Arial"/>
          <w:sz w:val="18"/>
          <w:szCs w:val="18"/>
        </w:rPr>
        <w:t xml:space="preserve"> düzenlemelerin</w:t>
      </w:r>
      <w:r w:rsidRPr="00136BE5">
        <w:rPr>
          <w:rFonts w:ascii="Arial" w:hAnsi="Arial" w:cs="Arial"/>
          <w:sz w:val="18"/>
          <w:szCs w:val="18"/>
        </w:rPr>
        <w:t xml:space="preserve"> etkisiyle ve konut kredilerindeki artışla birlikte konut satış adedi yıllık olarak </w:t>
      </w:r>
      <w:r w:rsidR="00B23B83" w:rsidRPr="00136BE5">
        <w:rPr>
          <w:rFonts w:ascii="Arial" w:hAnsi="Arial" w:cs="Arial"/>
          <w:sz w:val="18"/>
          <w:szCs w:val="18"/>
        </w:rPr>
        <w:t>%</w:t>
      </w:r>
      <w:r w:rsidRPr="00136BE5">
        <w:rPr>
          <w:rFonts w:ascii="Arial" w:hAnsi="Arial" w:cs="Arial"/>
          <w:sz w:val="18"/>
          <w:szCs w:val="18"/>
        </w:rPr>
        <w:t>3</w:t>
      </w:r>
      <w:r w:rsidR="009C352E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artış </w:t>
      </w:r>
      <w:r w:rsidR="00B23B83" w:rsidRPr="00136BE5">
        <w:rPr>
          <w:rFonts w:ascii="Arial" w:hAnsi="Arial" w:cs="Arial"/>
          <w:sz w:val="18"/>
          <w:szCs w:val="18"/>
        </w:rPr>
        <w:t>gösterdi</w:t>
      </w:r>
      <w:r w:rsidR="009C352E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AD5528" w:rsidRDefault="00AD5528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t xml:space="preserve">Kredi kullanımındaki artışa bağlı olarak hem faiz </w:t>
      </w:r>
      <w:r w:rsidR="003854E9" w:rsidRPr="00136BE5">
        <w:rPr>
          <w:rFonts w:ascii="Arial" w:hAnsi="Arial" w:cs="Arial"/>
          <w:sz w:val="18"/>
          <w:szCs w:val="18"/>
        </w:rPr>
        <w:t>ödemelerinin</w:t>
      </w:r>
      <w:r w:rsidRPr="00136BE5">
        <w:rPr>
          <w:rFonts w:ascii="Arial" w:hAnsi="Arial" w:cs="Arial"/>
          <w:sz w:val="18"/>
          <w:szCs w:val="18"/>
        </w:rPr>
        <w:t xml:space="preserve"> hem de hanehalkı </w:t>
      </w:r>
      <w:r w:rsidR="003854E9" w:rsidRPr="00136BE5">
        <w:rPr>
          <w:rFonts w:ascii="Arial" w:hAnsi="Arial" w:cs="Arial"/>
          <w:sz w:val="18"/>
          <w:szCs w:val="18"/>
        </w:rPr>
        <w:t xml:space="preserve">yükümlülüklerin </w:t>
      </w:r>
      <w:r w:rsidRPr="00136BE5">
        <w:rPr>
          <w:rFonts w:ascii="Arial" w:hAnsi="Arial" w:cs="Arial"/>
          <w:sz w:val="18"/>
          <w:szCs w:val="18"/>
        </w:rPr>
        <w:t>harcanabilir gelire o</w:t>
      </w:r>
      <w:r w:rsidR="00B23B83" w:rsidRPr="00136BE5">
        <w:rPr>
          <w:rFonts w:ascii="Arial" w:hAnsi="Arial" w:cs="Arial"/>
          <w:sz w:val="18"/>
          <w:szCs w:val="18"/>
        </w:rPr>
        <w:t>ranı arttı</w:t>
      </w:r>
      <w:r w:rsidR="003854E9" w:rsidRPr="00136BE5">
        <w:rPr>
          <w:rFonts w:ascii="Arial" w:hAnsi="Arial" w:cs="Arial"/>
          <w:sz w:val="18"/>
          <w:szCs w:val="18"/>
        </w:rPr>
        <w:t xml:space="preserve">. </w:t>
      </w:r>
      <w:r w:rsidRPr="00136BE5">
        <w:rPr>
          <w:rFonts w:ascii="Arial" w:hAnsi="Arial" w:cs="Arial"/>
          <w:sz w:val="18"/>
          <w:szCs w:val="18"/>
        </w:rPr>
        <w:t xml:space="preserve">2012 yılı sonu itibarıyla </w:t>
      </w:r>
      <w:r w:rsidR="003854E9" w:rsidRPr="00136BE5">
        <w:rPr>
          <w:rFonts w:ascii="Arial" w:hAnsi="Arial" w:cs="Arial"/>
          <w:sz w:val="18"/>
          <w:szCs w:val="18"/>
        </w:rPr>
        <w:t>yükümlülüklerin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3854E9" w:rsidRPr="00136BE5">
        <w:rPr>
          <w:rFonts w:ascii="Arial" w:hAnsi="Arial" w:cs="Arial"/>
          <w:sz w:val="18"/>
          <w:szCs w:val="18"/>
        </w:rPr>
        <w:t>milli gelire</w:t>
      </w:r>
      <w:r w:rsidRPr="00136BE5">
        <w:rPr>
          <w:rFonts w:ascii="Arial" w:hAnsi="Arial" w:cs="Arial"/>
          <w:sz w:val="18"/>
          <w:szCs w:val="18"/>
        </w:rPr>
        <w:t xml:space="preserve"> oranı</w:t>
      </w:r>
      <w:r w:rsidR="003854E9" w:rsidRPr="00136BE5">
        <w:rPr>
          <w:rFonts w:ascii="Arial" w:hAnsi="Arial" w:cs="Arial"/>
          <w:sz w:val="18"/>
          <w:szCs w:val="18"/>
        </w:rPr>
        <w:t xml:space="preserve"> </w:t>
      </w:r>
      <w:r w:rsidR="00B23B83" w:rsidRPr="00136BE5">
        <w:rPr>
          <w:rFonts w:ascii="Arial" w:hAnsi="Arial" w:cs="Arial"/>
          <w:sz w:val="18"/>
          <w:szCs w:val="18"/>
        </w:rPr>
        <w:t>%</w:t>
      </w:r>
      <w:r w:rsidR="003854E9" w:rsidRPr="00136BE5">
        <w:rPr>
          <w:rFonts w:ascii="Arial" w:hAnsi="Arial" w:cs="Arial"/>
          <w:sz w:val="18"/>
          <w:szCs w:val="18"/>
        </w:rPr>
        <w:t xml:space="preserve">21 ve </w:t>
      </w:r>
      <w:r w:rsidRPr="00136BE5">
        <w:rPr>
          <w:rFonts w:ascii="Arial" w:hAnsi="Arial" w:cs="Arial"/>
          <w:sz w:val="18"/>
          <w:szCs w:val="18"/>
        </w:rPr>
        <w:t xml:space="preserve">harcanabilir gelire oranının </w:t>
      </w:r>
      <w:r w:rsidR="00B23B83" w:rsidRPr="00136BE5">
        <w:rPr>
          <w:rFonts w:ascii="Arial" w:hAnsi="Arial" w:cs="Arial"/>
          <w:sz w:val="18"/>
          <w:szCs w:val="18"/>
        </w:rPr>
        <w:t>%</w:t>
      </w:r>
      <w:r w:rsidR="003854E9" w:rsidRPr="00136BE5">
        <w:rPr>
          <w:rFonts w:ascii="Arial" w:hAnsi="Arial" w:cs="Arial"/>
          <w:sz w:val="18"/>
          <w:szCs w:val="18"/>
        </w:rPr>
        <w:t>51 olarak gerçekleşmiştir. Hanehalkı iç</w:t>
      </w:r>
      <w:r w:rsidRPr="00136BE5">
        <w:rPr>
          <w:rFonts w:ascii="Arial" w:hAnsi="Arial" w:cs="Arial"/>
          <w:sz w:val="18"/>
          <w:szCs w:val="18"/>
        </w:rPr>
        <w:t>in yabancı para</w:t>
      </w:r>
      <w:r w:rsidR="003854E9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 xml:space="preserve">cinsinden </w:t>
      </w:r>
      <w:r w:rsidR="003854E9" w:rsidRPr="00136BE5">
        <w:rPr>
          <w:rFonts w:ascii="Arial" w:hAnsi="Arial" w:cs="Arial"/>
          <w:sz w:val="18"/>
          <w:szCs w:val="18"/>
        </w:rPr>
        <w:t>borçlanmanın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3854E9" w:rsidRPr="00136BE5">
        <w:rPr>
          <w:rFonts w:ascii="Arial" w:hAnsi="Arial" w:cs="Arial"/>
          <w:sz w:val="18"/>
          <w:szCs w:val="18"/>
        </w:rPr>
        <w:t>önüne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3854E9" w:rsidRPr="00136BE5">
        <w:rPr>
          <w:rFonts w:ascii="Arial" w:hAnsi="Arial" w:cs="Arial"/>
          <w:sz w:val="18"/>
          <w:szCs w:val="18"/>
        </w:rPr>
        <w:t>geçilmesi</w:t>
      </w:r>
      <w:r w:rsidR="00B23B83" w:rsidRPr="00136BE5">
        <w:rPr>
          <w:rFonts w:ascii="Arial" w:hAnsi="Arial" w:cs="Arial"/>
          <w:sz w:val="18"/>
          <w:szCs w:val="18"/>
        </w:rPr>
        <w:t>yle</w:t>
      </w:r>
      <w:r w:rsidRPr="00136BE5">
        <w:rPr>
          <w:rFonts w:ascii="Arial" w:hAnsi="Arial" w:cs="Arial"/>
          <w:sz w:val="18"/>
          <w:szCs w:val="18"/>
        </w:rPr>
        <w:t xml:space="preserve"> kur riski de ortadan kald</w:t>
      </w:r>
      <w:r w:rsidR="00B23B83" w:rsidRPr="00136BE5">
        <w:rPr>
          <w:rFonts w:ascii="Arial" w:hAnsi="Arial" w:cs="Arial"/>
          <w:sz w:val="18"/>
          <w:szCs w:val="18"/>
        </w:rPr>
        <w:t>ırıldı</w:t>
      </w:r>
      <w:r w:rsidR="00107177" w:rsidRPr="00136BE5">
        <w:rPr>
          <w:rFonts w:ascii="Arial" w:hAnsi="Arial" w:cs="Arial"/>
          <w:sz w:val="18"/>
          <w:szCs w:val="18"/>
        </w:rPr>
        <w:t>.</w:t>
      </w:r>
    </w:p>
    <w:p w:rsidR="00136BE5" w:rsidRPr="00136BE5" w:rsidRDefault="00136BE5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3239D2" w:rsidRPr="00136BE5" w:rsidRDefault="003239D2" w:rsidP="00136BE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136BE5">
        <w:rPr>
          <w:rFonts w:ascii="Arial" w:hAnsi="Arial" w:cs="Arial"/>
          <w:sz w:val="18"/>
          <w:szCs w:val="18"/>
        </w:rPr>
        <w:lastRenderedPageBreak/>
        <w:t>Ekonomide yüksek ve</w:t>
      </w:r>
      <w:r w:rsidR="00703834" w:rsidRPr="00136BE5">
        <w:rPr>
          <w:rFonts w:ascii="Arial" w:hAnsi="Arial" w:cs="Arial"/>
          <w:sz w:val="18"/>
          <w:szCs w:val="18"/>
        </w:rPr>
        <w:t xml:space="preserve"> sürdürülebilir büyümenin </w:t>
      </w:r>
      <w:r w:rsidR="003D087A" w:rsidRPr="00136BE5">
        <w:rPr>
          <w:rFonts w:ascii="Arial" w:hAnsi="Arial" w:cs="Arial"/>
          <w:sz w:val="18"/>
          <w:szCs w:val="18"/>
        </w:rPr>
        <w:t>üç</w:t>
      </w:r>
      <w:r w:rsidR="00703834" w:rsidRPr="00136BE5">
        <w:rPr>
          <w:rFonts w:ascii="Arial" w:hAnsi="Arial" w:cs="Arial"/>
          <w:sz w:val="18"/>
          <w:szCs w:val="18"/>
        </w:rPr>
        <w:t xml:space="preserve"> sac</w:t>
      </w:r>
      <w:r w:rsidRPr="00136BE5">
        <w:rPr>
          <w:rFonts w:ascii="Arial" w:hAnsi="Arial" w:cs="Arial"/>
          <w:sz w:val="18"/>
          <w:szCs w:val="18"/>
        </w:rPr>
        <w:t xml:space="preserve">ayağı bulunuyor; </w:t>
      </w:r>
      <w:r w:rsidR="00B23B83" w:rsidRPr="00136BE5">
        <w:rPr>
          <w:rFonts w:ascii="Arial" w:hAnsi="Arial" w:cs="Arial"/>
          <w:sz w:val="18"/>
          <w:szCs w:val="18"/>
        </w:rPr>
        <w:t>fiyat istikrarı, finansal istikrar, yapısal reformlar.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703834" w:rsidRPr="00136BE5">
        <w:rPr>
          <w:rFonts w:ascii="Arial" w:hAnsi="Arial" w:cs="Arial"/>
          <w:sz w:val="18"/>
          <w:szCs w:val="18"/>
        </w:rPr>
        <w:t>Bu alanl</w:t>
      </w:r>
      <w:r w:rsidR="00B23B83" w:rsidRPr="00136BE5">
        <w:rPr>
          <w:rFonts w:ascii="Arial" w:hAnsi="Arial" w:cs="Arial"/>
          <w:sz w:val="18"/>
          <w:szCs w:val="18"/>
        </w:rPr>
        <w:t>arda ne kadar ilerleme sağlanırsa</w:t>
      </w:r>
      <w:r w:rsidR="00703834" w:rsidRPr="00136BE5">
        <w:rPr>
          <w:rFonts w:ascii="Arial" w:hAnsi="Arial" w:cs="Arial"/>
          <w:sz w:val="18"/>
          <w:szCs w:val="18"/>
        </w:rPr>
        <w:t xml:space="preserve"> </w:t>
      </w:r>
      <w:r w:rsidRPr="00136BE5">
        <w:rPr>
          <w:rFonts w:ascii="Arial" w:hAnsi="Arial" w:cs="Arial"/>
          <w:sz w:val="18"/>
          <w:szCs w:val="18"/>
        </w:rPr>
        <w:t>tüm ekonomi</w:t>
      </w:r>
      <w:r w:rsidR="003D087A" w:rsidRPr="00136BE5">
        <w:rPr>
          <w:rFonts w:ascii="Arial" w:hAnsi="Arial" w:cs="Arial"/>
          <w:sz w:val="18"/>
          <w:szCs w:val="18"/>
        </w:rPr>
        <w:t>n</w:t>
      </w:r>
      <w:r w:rsidRPr="00136BE5">
        <w:rPr>
          <w:rFonts w:ascii="Arial" w:hAnsi="Arial" w:cs="Arial"/>
          <w:sz w:val="18"/>
          <w:szCs w:val="18"/>
        </w:rPr>
        <w:t>i</w:t>
      </w:r>
      <w:r w:rsidR="00703834" w:rsidRPr="00136BE5">
        <w:rPr>
          <w:rFonts w:ascii="Arial" w:hAnsi="Arial" w:cs="Arial"/>
          <w:sz w:val="18"/>
          <w:szCs w:val="18"/>
        </w:rPr>
        <w:t>n ve şirketlerin</w:t>
      </w:r>
      <w:r w:rsidRPr="00136BE5">
        <w:rPr>
          <w:rFonts w:ascii="Arial" w:hAnsi="Arial" w:cs="Arial"/>
          <w:sz w:val="18"/>
          <w:szCs w:val="18"/>
        </w:rPr>
        <w:t xml:space="preserve"> uluslararası </w:t>
      </w:r>
      <w:r w:rsidR="003D087A" w:rsidRPr="00136BE5">
        <w:rPr>
          <w:rFonts w:ascii="Arial" w:hAnsi="Arial" w:cs="Arial"/>
          <w:sz w:val="18"/>
          <w:szCs w:val="18"/>
        </w:rPr>
        <w:t xml:space="preserve">fon girişine bağımlılığı </w:t>
      </w:r>
      <w:r w:rsidR="00B23B83" w:rsidRPr="00136BE5">
        <w:rPr>
          <w:rFonts w:ascii="Arial" w:hAnsi="Arial" w:cs="Arial"/>
          <w:sz w:val="18"/>
          <w:szCs w:val="18"/>
        </w:rPr>
        <w:t>azalır</w:t>
      </w:r>
      <w:r w:rsidR="00703834" w:rsidRPr="00136BE5">
        <w:rPr>
          <w:rFonts w:ascii="Arial" w:hAnsi="Arial" w:cs="Arial"/>
          <w:sz w:val="18"/>
          <w:szCs w:val="18"/>
        </w:rPr>
        <w:t xml:space="preserve">. </w:t>
      </w:r>
      <w:r w:rsidR="003D087A" w:rsidRPr="00136BE5">
        <w:rPr>
          <w:rFonts w:ascii="Arial" w:hAnsi="Arial" w:cs="Arial"/>
          <w:sz w:val="18"/>
          <w:szCs w:val="18"/>
        </w:rPr>
        <w:t>İ</w:t>
      </w:r>
      <w:r w:rsidR="00703834" w:rsidRPr="00136BE5">
        <w:rPr>
          <w:rFonts w:ascii="Arial" w:hAnsi="Arial" w:cs="Arial"/>
          <w:sz w:val="18"/>
          <w:szCs w:val="18"/>
        </w:rPr>
        <w:t xml:space="preserve">lk </w:t>
      </w:r>
      <w:r w:rsidR="003D087A" w:rsidRPr="00136BE5">
        <w:rPr>
          <w:rFonts w:ascii="Arial" w:hAnsi="Arial" w:cs="Arial"/>
          <w:sz w:val="18"/>
          <w:szCs w:val="18"/>
        </w:rPr>
        <w:t>iki</w:t>
      </w:r>
      <w:r w:rsidR="00703834" w:rsidRPr="00136BE5">
        <w:rPr>
          <w:rFonts w:ascii="Arial" w:hAnsi="Arial" w:cs="Arial"/>
          <w:sz w:val="18"/>
          <w:szCs w:val="18"/>
        </w:rPr>
        <w:t xml:space="preserve"> alandaki ilerlemeler sayesinde ekonomideki </w:t>
      </w:r>
      <w:r w:rsidRPr="00136BE5">
        <w:rPr>
          <w:rFonts w:ascii="Arial" w:hAnsi="Arial" w:cs="Arial"/>
          <w:sz w:val="18"/>
          <w:szCs w:val="18"/>
        </w:rPr>
        <w:t xml:space="preserve">büyümenin </w:t>
      </w:r>
      <w:r w:rsidR="00703834" w:rsidRPr="00136BE5">
        <w:rPr>
          <w:rFonts w:ascii="Arial" w:hAnsi="Arial" w:cs="Arial"/>
          <w:sz w:val="18"/>
          <w:szCs w:val="18"/>
        </w:rPr>
        <w:t xml:space="preserve">orta vadede </w:t>
      </w:r>
      <w:r w:rsidRPr="00136BE5">
        <w:rPr>
          <w:rFonts w:ascii="Arial" w:hAnsi="Arial" w:cs="Arial"/>
          <w:sz w:val="18"/>
          <w:szCs w:val="18"/>
        </w:rPr>
        <w:t>daha dengeli bir seyir izlemesi ve kademeli olarak hız kazanması beklen</w:t>
      </w:r>
      <w:r w:rsidR="00703834" w:rsidRPr="00136BE5">
        <w:rPr>
          <w:rFonts w:ascii="Arial" w:hAnsi="Arial" w:cs="Arial"/>
          <w:sz w:val="18"/>
          <w:szCs w:val="18"/>
        </w:rPr>
        <w:t xml:space="preserve">iyor. </w:t>
      </w:r>
      <w:r w:rsidRPr="00136BE5">
        <w:rPr>
          <w:rFonts w:ascii="Arial" w:hAnsi="Arial" w:cs="Arial"/>
          <w:sz w:val="18"/>
          <w:szCs w:val="18"/>
        </w:rPr>
        <w:t>Yapısal reform alanlarında kaydedilecek ilerlemeler</w:t>
      </w:r>
      <w:r w:rsidR="00703834" w:rsidRPr="00136BE5">
        <w:rPr>
          <w:rFonts w:ascii="Arial" w:hAnsi="Arial" w:cs="Arial"/>
          <w:sz w:val="18"/>
          <w:szCs w:val="18"/>
        </w:rPr>
        <w:t>se</w:t>
      </w:r>
      <w:r w:rsidRPr="00136BE5">
        <w:rPr>
          <w:rFonts w:ascii="Arial" w:hAnsi="Arial" w:cs="Arial"/>
          <w:sz w:val="18"/>
          <w:szCs w:val="18"/>
        </w:rPr>
        <w:t xml:space="preserve"> </w:t>
      </w:r>
      <w:r w:rsidR="00B23B83" w:rsidRPr="00136BE5">
        <w:rPr>
          <w:rFonts w:ascii="Arial" w:hAnsi="Arial" w:cs="Arial"/>
          <w:sz w:val="18"/>
          <w:szCs w:val="18"/>
        </w:rPr>
        <w:t xml:space="preserve">Türkiye’nin </w:t>
      </w:r>
      <w:r w:rsidRPr="00136BE5">
        <w:rPr>
          <w:rFonts w:ascii="Arial" w:hAnsi="Arial" w:cs="Arial"/>
          <w:sz w:val="18"/>
          <w:szCs w:val="18"/>
        </w:rPr>
        <w:t>potansiyel ve sürdürülebilir büyü</w:t>
      </w:r>
      <w:r w:rsidR="003D087A" w:rsidRPr="00136BE5">
        <w:rPr>
          <w:rFonts w:ascii="Arial" w:hAnsi="Arial" w:cs="Arial"/>
          <w:sz w:val="18"/>
          <w:szCs w:val="18"/>
        </w:rPr>
        <w:t xml:space="preserve">me hızını </w:t>
      </w:r>
      <w:r w:rsidR="00B23B83" w:rsidRPr="00136BE5">
        <w:rPr>
          <w:rFonts w:ascii="Arial" w:hAnsi="Arial" w:cs="Arial"/>
          <w:sz w:val="18"/>
          <w:szCs w:val="18"/>
        </w:rPr>
        <w:t>daha da artırır</w:t>
      </w:r>
      <w:r w:rsidR="003D087A" w:rsidRPr="00136BE5">
        <w:rPr>
          <w:rFonts w:ascii="Arial" w:hAnsi="Arial" w:cs="Arial"/>
          <w:sz w:val="18"/>
          <w:szCs w:val="18"/>
        </w:rPr>
        <w:t>.</w:t>
      </w:r>
    </w:p>
    <w:sectPr w:rsidR="003239D2" w:rsidRPr="00136BE5" w:rsidSect="007942D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528"/>
    <w:rsid w:val="00081C61"/>
    <w:rsid w:val="00096CE2"/>
    <w:rsid w:val="000D2797"/>
    <w:rsid w:val="00107177"/>
    <w:rsid w:val="00136BE5"/>
    <w:rsid w:val="001E24EA"/>
    <w:rsid w:val="003239D2"/>
    <w:rsid w:val="003854E9"/>
    <w:rsid w:val="003D087A"/>
    <w:rsid w:val="00437760"/>
    <w:rsid w:val="006168BC"/>
    <w:rsid w:val="006E6348"/>
    <w:rsid w:val="00703834"/>
    <w:rsid w:val="007942D7"/>
    <w:rsid w:val="00894937"/>
    <w:rsid w:val="00923F54"/>
    <w:rsid w:val="0092418F"/>
    <w:rsid w:val="009C352E"/>
    <w:rsid w:val="00A464F5"/>
    <w:rsid w:val="00AD5528"/>
    <w:rsid w:val="00B23B83"/>
    <w:rsid w:val="00BA62CA"/>
    <w:rsid w:val="00FE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239D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AralkYok">
    <w:name w:val="No Spacing"/>
    <w:uiPriority w:val="1"/>
    <w:qFormat/>
    <w:rsid w:val="004377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239D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AralkYok">
    <w:name w:val="No Spacing"/>
    <w:uiPriority w:val="1"/>
    <w:qFormat/>
    <w:rsid w:val="004377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3</cp:revision>
  <dcterms:created xsi:type="dcterms:W3CDTF">2013-05-31T10:03:00Z</dcterms:created>
  <dcterms:modified xsi:type="dcterms:W3CDTF">2013-08-22T12:44:00Z</dcterms:modified>
</cp:coreProperties>
</file>