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C3D3D" w:rsidRPr="007046F9" w:rsidRDefault="00EC3D3D" w:rsidP="007046F9">
      <w:pPr>
        <w:pStyle w:val="AralkYok"/>
        <w:spacing w:after="60"/>
        <w:jc w:val="both"/>
        <w:rPr>
          <w:rFonts w:ascii="Arial" w:hAnsi="Arial" w:cs="Arial"/>
          <w:sz w:val="18"/>
          <w:szCs w:val="18"/>
        </w:rPr>
      </w:pPr>
    </w:p>
    <w:p w:rsidR="00EC3D3D" w:rsidRPr="007046F9" w:rsidRDefault="00EC3D3D" w:rsidP="007046F9">
      <w:pPr>
        <w:pStyle w:val="AralkYok"/>
        <w:spacing w:after="60"/>
        <w:jc w:val="both"/>
        <w:rPr>
          <w:rFonts w:ascii="Arial" w:hAnsi="Arial" w:cs="Arial"/>
          <w:b/>
          <w:sz w:val="18"/>
          <w:szCs w:val="18"/>
        </w:rPr>
      </w:pPr>
      <w:bookmarkStart w:id="0" w:name="_GoBack"/>
      <w:r w:rsidRPr="007046F9">
        <w:rPr>
          <w:rFonts w:ascii="Arial" w:hAnsi="Arial" w:cs="Arial"/>
          <w:b/>
          <w:sz w:val="18"/>
          <w:szCs w:val="18"/>
        </w:rPr>
        <w:t>Sanayimize yapısal dönüşüm gerekiyor</w:t>
      </w:r>
    </w:p>
    <w:bookmarkEnd w:id="0"/>
    <w:p w:rsidR="00F677CD" w:rsidRPr="007046F9" w:rsidRDefault="009D1EFF" w:rsidP="007046F9">
      <w:pPr>
        <w:pStyle w:val="AralkYok"/>
        <w:spacing w:after="60"/>
        <w:jc w:val="both"/>
        <w:rPr>
          <w:rFonts w:ascii="Arial" w:hAnsi="Arial" w:cs="Arial"/>
          <w:sz w:val="18"/>
          <w:szCs w:val="18"/>
        </w:rPr>
      </w:pPr>
      <w:r w:rsidRPr="007046F9">
        <w:rPr>
          <w:rFonts w:ascii="Arial" w:hAnsi="Arial" w:cs="Arial"/>
          <w:sz w:val="18"/>
          <w:szCs w:val="18"/>
        </w:rPr>
        <w:t>D</w:t>
      </w:r>
      <w:r w:rsidR="00F45423" w:rsidRPr="007046F9">
        <w:rPr>
          <w:rFonts w:ascii="Arial" w:hAnsi="Arial" w:cs="Arial"/>
          <w:sz w:val="18"/>
          <w:szCs w:val="18"/>
        </w:rPr>
        <w:t>ünyada nüfusu 10 milyondan fazla</w:t>
      </w:r>
      <w:r w:rsidR="00FD01DC" w:rsidRPr="007046F9">
        <w:rPr>
          <w:rFonts w:ascii="Arial" w:hAnsi="Arial" w:cs="Arial"/>
          <w:sz w:val="18"/>
          <w:szCs w:val="18"/>
        </w:rPr>
        <w:t xml:space="preserve"> olup da</w:t>
      </w:r>
      <w:r w:rsidR="00C37F92" w:rsidRPr="007046F9">
        <w:rPr>
          <w:rFonts w:ascii="Arial" w:hAnsi="Arial" w:cs="Arial"/>
          <w:sz w:val="18"/>
          <w:szCs w:val="18"/>
        </w:rPr>
        <w:t>,</w:t>
      </w:r>
      <w:r w:rsidR="00FD01DC" w:rsidRPr="007046F9">
        <w:rPr>
          <w:rFonts w:ascii="Arial" w:hAnsi="Arial" w:cs="Arial"/>
          <w:sz w:val="18"/>
          <w:szCs w:val="18"/>
        </w:rPr>
        <w:t xml:space="preserve"> sanayi</w:t>
      </w:r>
      <w:r w:rsidR="00C37F92" w:rsidRPr="007046F9">
        <w:rPr>
          <w:rFonts w:ascii="Arial" w:hAnsi="Arial" w:cs="Arial"/>
          <w:sz w:val="18"/>
          <w:szCs w:val="18"/>
        </w:rPr>
        <w:t>siz gelişebilmiş bir ülke yok</w:t>
      </w:r>
      <w:r w:rsidR="00FD01DC" w:rsidRPr="007046F9">
        <w:rPr>
          <w:rFonts w:ascii="Arial" w:hAnsi="Arial" w:cs="Arial"/>
          <w:sz w:val="18"/>
          <w:szCs w:val="18"/>
        </w:rPr>
        <w:t>.</w:t>
      </w:r>
      <w:r w:rsidRPr="007046F9">
        <w:rPr>
          <w:rFonts w:ascii="Arial" w:hAnsi="Arial" w:cs="Arial"/>
          <w:sz w:val="18"/>
          <w:szCs w:val="18"/>
        </w:rPr>
        <w:t xml:space="preserve"> </w:t>
      </w:r>
      <w:r w:rsidR="00FD01DC" w:rsidRPr="007046F9">
        <w:rPr>
          <w:rFonts w:ascii="Arial" w:hAnsi="Arial" w:cs="Arial"/>
          <w:sz w:val="18"/>
          <w:szCs w:val="18"/>
        </w:rPr>
        <w:t>Bu yüzden s</w:t>
      </w:r>
      <w:r w:rsidR="003D0C80" w:rsidRPr="007046F9">
        <w:rPr>
          <w:rFonts w:ascii="Arial" w:hAnsi="Arial" w:cs="Arial"/>
          <w:sz w:val="18"/>
          <w:szCs w:val="18"/>
        </w:rPr>
        <w:t>anayi</w:t>
      </w:r>
      <w:r w:rsidR="00FD01DC" w:rsidRPr="007046F9">
        <w:rPr>
          <w:rFonts w:ascii="Arial" w:hAnsi="Arial" w:cs="Arial"/>
          <w:sz w:val="18"/>
          <w:szCs w:val="18"/>
        </w:rPr>
        <w:t>mize</w:t>
      </w:r>
      <w:r w:rsidR="003D0C80" w:rsidRPr="007046F9">
        <w:rPr>
          <w:rFonts w:ascii="Arial" w:hAnsi="Arial" w:cs="Arial"/>
          <w:sz w:val="18"/>
          <w:szCs w:val="18"/>
        </w:rPr>
        <w:t xml:space="preserve"> gözbebeğimiz gibi bakma</w:t>
      </w:r>
      <w:r w:rsidR="00FD01DC" w:rsidRPr="007046F9">
        <w:rPr>
          <w:rFonts w:ascii="Arial" w:hAnsi="Arial" w:cs="Arial"/>
          <w:sz w:val="18"/>
          <w:szCs w:val="18"/>
        </w:rPr>
        <w:t>lı ve güçlendirmeliyiz.</w:t>
      </w:r>
      <w:r w:rsidRPr="007046F9">
        <w:rPr>
          <w:rFonts w:ascii="Arial" w:hAnsi="Arial" w:cs="Arial"/>
          <w:sz w:val="18"/>
          <w:szCs w:val="18"/>
        </w:rPr>
        <w:t xml:space="preserve"> Zira şehirler sanayisiz gelişebilir, ama ülkeler sanayisiz gelişemez. Ayrıca s</w:t>
      </w:r>
      <w:r w:rsidR="003D0C80" w:rsidRPr="007046F9">
        <w:rPr>
          <w:rFonts w:ascii="Arial" w:hAnsi="Arial" w:cs="Arial"/>
          <w:sz w:val="18"/>
          <w:szCs w:val="18"/>
        </w:rPr>
        <w:t>anayiyle elde edilen gelir</w:t>
      </w:r>
      <w:r w:rsidR="000C7E22" w:rsidRPr="007046F9">
        <w:rPr>
          <w:rFonts w:ascii="Arial" w:hAnsi="Arial" w:cs="Arial"/>
          <w:sz w:val="18"/>
          <w:szCs w:val="18"/>
        </w:rPr>
        <w:t>,</w:t>
      </w:r>
      <w:r w:rsidR="003D0C80" w:rsidRPr="007046F9">
        <w:rPr>
          <w:rFonts w:ascii="Arial" w:hAnsi="Arial" w:cs="Arial"/>
          <w:sz w:val="18"/>
          <w:szCs w:val="18"/>
        </w:rPr>
        <w:t xml:space="preserve"> ticaretin de</w:t>
      </w:r>
      <w:r w:rsidR="000C7E22" w:rsidRPr="007046F9">
        <w:rPr>
          <w:rFonts w:ascii="Arial" w:hAnsi="Arial" w:cs="Arial"/>
          <w:sz w:val="18"/>
          <w:szCs w:val="18"/>
        </w:rPr>
        <w:t>,</w:t>
      </w:r>
      <w:r w:rsidR="003D0C80" w:rsidRPr="007046F9">
        <w:rPr>
          <w:rFonts w:ascii="Arial" w:hAnsi="Arial" w:cs="Arial"/>
          <w:sz w:val="18"/>
          <w:szCs w:val="18"/>
        </w:rPr>
        <w:t xml:space="preserve"> tar</w:t>
      </w:r>
      <w:r w:rsidR="00D6630F" w:rsidRPr="007046F9">
        <w:rPr>
          <w:rFonts w:ascii="Arial" w:hAnsi="Arial" w:cs="Arial"/>
          <w:sz w:val="18"/>
          <w:szCs w:val="18"/>
        </w:rPr>
        <w:t>ımın da canlı kalmasını sağla</w:t>
      </w:r>
      <w:r w:rsidR="00C30E56" w:rsidRPr="007046F9">
        <w:rPr>
          <w:rFonts w:ascii="Arial" w:hAnsi="Arial" w:cs="Arial"/>
          <w:sz w:val="18"/>
          <w:szCs w:val="18"/>
        </w:rPr>
        <w:t>r.</w:t>
      </w:r>
    </w:p>
    <w:p w:rsidR="00C30E56" w:rsidRPr="007046F9" w:rsidRDefault="006E08E8" w:rsidP="007046F9">
      <w:pPr>
        <w:pStyle w:val="AralkYok"/>
        <w:spacing w:after="60"/>
        <w:jc w:val="both"/>
        <w:rPr>
          <w:rFonts w:ascii="Arial" w:hAnsi="Arial" w:cs="Arial"/>
          <w:sz w:val="18"/>
          <w:szCs w:val="18"/>
        </w:rPr>
      </w:pPr>
      <w:r w:rsidRPr="007046F9">
        <w:rPr>
          <w:rFonts w:ascii="Arial" w:hAnsi="Arial" w:cs="Arial"/>
          <w:sz w:val="18"/>
          <w:szCs w:val="18"/>
        </w:rPr>
        <w:t>Ne yazık ki</w:t>
      </w:r>
      <w:r w:rsidR="00C37F92" w:rsidRPr="007046F9">
        <w:rPr>
          <w:rFonts w:ascii="Arial" w:hAnsi="Arial" w:cs="Arial"/>
          <w:sz w:val="18"/>
          <w:szCs w:val="18"/>
        </w:rPr>
        <w:t>,</w:t>
      </w:r>
      <w:r w:rsidRPr="007046F9">
        <w:rPr>
          <w:rFonts w:ascii="Arial" w:hAnsi="Arial" w:cs="Arial"/>
          <w:sz w:val="18"/>
          <w:szCs w:val="18"/>
        </w:rPr>
        <w:t xml:space="preserve"> son dönemde sanayimiz üzerindeki sıkıntılar artmış durumda.</w:t>
      </w:r>
      <w:r w:rsidR="009D1EFF" w:rsidRPr="007046F9">
        <w:rPr>
          <w:rFonts w:ascii="Arial" w:hAnsi="Arial" w:cs="Arial"/>
          <w:sz w:val="18"/>
          <w:szCs w:val="18"/>
        </w:rPr>
        <w:t xml:space="preserve"> </w:t>
      </w:r>
      <w:r w:rsidR="00C30E56" w:rsidRPr="007046F9">
        <w:rPr>
          <w:rFonts w:ascii="Arial" w:hAnsi="Arial" w:cs="Arial"/>
          <w:sz w:val="18"/>
          <w:szCs w:val="18"/>
        </w:rPr>
        <w:t>Daha da vahimi</w:t>
      </w:r>
      <w:r w:rsidR="007A4516" w:rsidRPr="007046F9">
        <w:rPr>
          <w:rFonts w:ascii="Arial" w:hAnsi="Arial" w:cs="Arial"/>
          <w:sz w:val="18"/>
          <w:szCs w:val="18"/>
        </w:rPr>
        <w:t xml:space="preserve">, </w:t>
      </w:r>
      <w:r w:rsidR="003D0C80" w:rsidRPr="007046F9">
        <w:rPr>
          <w:rFonts w:ascii="Arial" w:hAnsi="Arial" w:cs="Arial"/>
          <w:sz w:val="18"/>
          <w:szCs w:val="18"/>
        </w:rPr>
        <w:t>sanayici olma</w:t>
      </w:r>
      <w:r w:rsidR="00C30E56" w:rsidRPr="007046F9">
        <w:rPr>
          <w:rFonts w:ascii="Arial" w:hAnsi="Arial" w:cs="Arial"/>
          <w:sz w:val="18"/>
          <w:szCs w:val="18"/>
        </w:rPr>
        <w:t xml:space="preserve">k artık eskisi gibi </w:t>
      </w:r>
      <w:r w:rsidR="003D0C80" w:rsidRPr="007046F9">
        <w:rPr>
          <w:rFonts w:ascii="Arial" w:hAnsi="Arial" w:cs="Arial"/>
          <w:sz w:val="18"/>
          <w:szCs w:val="18"/>
        </w:rPr>
        <w:t xml:space="preserve">cazip </w:t>
      </w:r>
      <w:r w:rsidR="00C30E56" w:rsidRPr="007046F9">
        <w:rPr>
          <w:rFonts w:ascii="Arial" w:hAnsi="Arial" w:cs="Arial"/>
          <w:sz w:val="18"/>
          <w:szCs w:val="18"/>
        </w:rPr>
        <w:t>görülmüyor.</w:t>
      </w:r>
      <w:r w:rsidR="009D1EFF" w:rsidRPr="007046F9">
        <w:rPr>
          <w:rFonts w:ascii="Arial" w:hAnsi="Arial" w:cs="Arial"/>
          <w:sz w:val="18"/>
          <w:szCs w:val="18"/>
        </w:rPr>
        <w:t xml:space="preserve"> </w:t>
      </w:r>
      <w:r w:rsidR="00E20EE3" w:rsidRPr="007046F9">
        <w:rPr>
          <w:rFonts w:ascii="Arial" w:hAnsi="Arial" w:cs="Arial"/>
          <w:sz w:val="18"/>
          <w:szCs w:val="18"/>
        </w:rPr>
        <w:t>Sanayici olanlar bile hizmet sektörüne yöneliyor.</w:t>
      </w:r>
      <w:r w:rsidR="009D1EFF" w:rsidRPr="007046F9">
        <w:rPr>
          <w:rFonts w:ascii="Arial" w:hAnsi="Arial" w:cs="Arial"/>
          <w:sz w:val="18"/>
          <w:szCs w:val="18"/>
        </w:rPr>
        <w:t xml:space="preserve"> </w:t>
      </w:r>
      <w:r w:rsidR="00E20EE3" w:rsidRPr="007046F9">
        <w:rPr>
          <w:rFonts w:ascii="Arial" w:hAnsi="Arial" w:cs="Arial"/>
          <w:sz w:val="18"/>
          <w:szCs w:val="18"/>
        </w:rPr>
        <w:t xml:space="preserve">Sonuçta sanayimiz kan kaybediyor. </w:t>
      </w:r>
      <w:r w:rsidR="00C30E56" w:rsidRPr="007046F9">
        <w:rPr>
          <w:rFonts w:ascii="Arial" w:hAnsi="Arial" w:cs="Arial"/>
          <w:sz w:val="18"/>
          <w:szCs w:val="18"/>
        </w:rPr>
        <w:t>Rakamlar da buna işaret ediyor.</w:t>
      </w:r>
      <w:r w:rsidR="009D1EFF" w:rsidRPr="007046F9">
        <w:rPr>
          <w:rFonts w:ascii="Arial" w:hAnsi="Arial" w:cs="Arial"/>
          <w:sz w:val="18"/>
          <w:szCs w:val="18"/>
        </w:rPr>
        <w:t xml:space="preserve"> </w:t>
      </w:r>
      <w:r w:rsidR="00F4538C" w:rsidRPr="007046F9">
        <w:rPr>
          <w:rFonts w:ascii="Arial" w:hAnsi="Arial" w:cs="Arial"/>
          <w:sz w:val="18"/>
          <w:szCs w:val="18"/>
        </w:rPr>
        <w:t xml:space="preserve">Sanayi’nin ekonomi içindeki payı son </w:t>
      </w:r>
      <w:r w:rsidR="008174E7" w:rsidRPr="007046F9">
        <w:rPr>
          <w:rFonts w:ascii="Arial" w:hAnsi="Arial" w:cs="Arial"/>
          <w:sz w:val="18"/>
          <w:szCs w:val="18"/>
        </w:rPr>
        <w:t xml:space="preserve">15 yılda </w:t>
      </w:r>
      <w:r w:rsidR="00C37F92" w:rsidRPr="007046F9">
        <w:rPr>
          <w:rFonts w:ascii="Arial" w:hAnsi="Arial" w:cs="Arial"/>
          <w:sz w:val="18"/>
          <w:szCs w:val="18"/>
        </w:rPr>
        <w:t>%</w:t>
      </w:r>
      <w:r w:rsidR="008174E7" w:rsidRPr="007046F9">
        <w:rPr>
          <w:rFonts w:ascii="Arial" w:hAnsi="Arial" w:cs="Arial"/>
          <w:sz w:val="18"/>
          <w:szCs w:val="18"/>
        </w:rPr>
        <w:t>24</w:t>
      </w:r>
      <w:r w:rsidR="00F4538C" w:rsidRPr="007046F9">
        <w:rPr>
          <w:rFonts w:ascii="Arial" w:hAnsi="Arial" w:cs="Arial"/>
          <w:sz w:val="18"/>
          <w:szCs w:val="18"/>
        </w:rPr>
        <w:t xml:space="preserve">’den </w:t>
      </w:r>
      <w:r w:rsidR="00C37F92" w:rsidRPr="007046F9">
        <w:rPr>
          <w:rFonts w:ascii="Arial" w:hAnsi="Arial" w:cs="Arial"/>
          <w:sz w:val="18"/>
          <w:szCs w:val="18"/>
        </w:rPr>
        <w:t>%</w:t>
      </w:r>
      <w:r w:rsidR="00F4538C" w:rsidRPr="007046F9">
        <w:rPr>
          <w:rFonts w:ascii="Arial" w:hAnsi="Arial" w:cs="Arial"/>
          <w:sz w:val="18"/>
          <w:szCs w:val="18"/>
        </w:rPr>
        <w:t>15’e gerilemiş</w:t>
      </w:r>
      <w:r w:rsidR="009D1EFF" w:rsidRPr="007046F9">
        <w:rPr>
          <w:rFonts w:ascii="Arial" w:hAnsi="Arial" w:cs="Arial"/>
          <w:sz w:val="18"/>
          <w:szCs w:val="18"/>
        </w:rPr>
        <w:t xml:space="preserve"> durumda</w:t>
      </w:r>
      <w:r w:rsidR="00F4538C" w:rsidRPr="007046F9">
        <w:rPr>
          <w:rFonts w:ascii="Arial" w:hAnsi="Arial" w:cs="Arial"/>
          <w:sz w:val="18"/>
          <w:szCs w:val="18"/>
        </w:rPr>
        <w:t>.</w:t>
      </w:r>
    </w:p>
    <w:p w:rsidR="007A4516" w:rsidRPr="007046F9" w:rsidRDefault="009D1EFF" w:rsidP="007046F9">
      <w:pPr>
        <w:pStyle w:val="AralkYok"/>
        <w:spacing w:after="60"/>
        <w:jc w:val="both"/>
        <w:rPr>
          <w:rFonts w:ascii="Arial" w:hAnsi="Arial" w:cs="Arial"/>
          <w:sz w:val="18"/>
          <w:szCs w:val="18"/>
        </w:rPr>
      </w:pPr>
      <w:r w:rsidRPr="007046F9">
        <w:rPr>
          <w:rFonts w:ascii="Arial" w:hAnsi="Arial" w:cs="Arial"/>
          <w:sz w:val="18"/>
          <w:szCs w:val="18"/>
        </w:rPr>
        <w:t>G</w:t>
      </w:r>
      <w:r w:rsidR="00D6630F" w:rsidRPr="007046F9">
        <w:rPr>
          <w:rFonts w:ascii="Arial" w:hAnsi="Arial" w:cs="Arial"/>
          <w:sz w:val="18"/>
          <w:szCs w:val="18"/>
        </w:rPr>
        <w:t xml:space="preserve">üçlü bir sanayi, </w:t>
      </w:r>
      <w:r w:rsidR="00E20EE3" w:rsidRPr="007046F9">
        <w:rPr>
          <w:rFonts w:ascii="Arial" w:hAnsi="Arial" w:cs="Arial"/>
          <w:sz w:val="18"/>
          <w:szCs w:val="18"/>
        </w:rPr>
        <w:t>d</w:t>
      </w:r>
      <w:r w:rsidR="00C37F92" w:rsidRPr="007046F9">
        <w:rPr>
          <w:rFonts w:ascii="Arial" w:hAnsi="Arial" w:cs="Arial"/>
          <w:sz w:val="18"/>
          <w:szCs w:val="18"/>
        </w:rPr>
        <w:t>aha sağlam bir ekonomi</w:t>
      </w:r>
      <w:r w:rsidR="00D6630F" w:rsidRPr="007046F9">
        <w:rPr>
          <w:rFonts w:ascii="Arial" w:hAnsi="Arial" w:cs="Arial"/>
          <w:sz w:val="18"/>
          <w:szCs w:val="18"/>
        </w:rPr>
        <w:t xml:space="preserve"> ve toplumsal istikrarın teminatıdır.</w:t>
      </w:r>
      <w:r w:rsidR="007A4516" w:rsidRPr="007046F9">
        <w:rPr>
          <w:rFonts w:ascii="Arial" w:hAnsi="Arial" w:cs="Arial"/>
          <w:sz w:val="18"/>
          <w:szCs w:val="18"/>
        </w:rPr>
        <w:t xml:space="preserve"> Bu yüzden t</w:t>
      </w:r>
      <w:r w:rsidR="00D6630F" w:rsidRPr="007046F9">
        <w:rPr>
          <w:rFonts w:ascii="Arial" w:hAnsi="Arial" w:cs="Arial"/>
          <w:sz w:val="18"/>
          <w:szCs w:val="18"/>
        </w:rPr>
        <w:t>üketim</w:t>
      </w:r>
      <w:r w:rsidR="00E20EE3" w:rsidRPr="007046F9">
        <w:rPr>
          <w:rFonts w:ascii="Arial" w:hAnsi="Arial" w:cs="Arial"/>
          <w:sz w:val="18"/>
          <w:szCs w:val="18"/>
        </w:rPr>
        <w:t>le</w:t>
      </w:r>
      <w:r w:rsidR="00D6630F" w:rsidRPr="007046F9">
        <w:rPr>
          <w:rFonts w:ascii="Arial" w:hAnsi="Arial" w:cs="Arial"/>
          <w:sz w:val="18"/>
          <w:szCs w:val="18"/>
        </w:rPr>
        <w:t xml:space="preserve"> değil, üret</w:t>
      </w:r>
      <w:r w:rsidR="00E20EE3" w:rsidRPr="007046F9">
        <w:rPr>
          <w:rFonts w:ascii="Arial" w:hAnsi="Arial" w:cs="Arial"/>
          <w:sz w:val="18"/>
          <w:szCs w:val="18"/>
        </w:rPr>
        <w:t>imle</w:t>
      </w:r>
      <w:r w:rsidR="00D6630F" w:rsidRPr="007046F9">
        <w:rPr>
          <w:rFonts w:ascii="Arial" w:hAnsi="Arial" w:cs="Arial"/>
          <w:sz w:val="18"/>
          <w:szCs w:val="18"/>
        </w:rPr>
        <w:t xml:space="preserve"> itibar kazanmaya çalışan bir toplumsal bilin</w:t>
      </w:r>
      <w:r w:rsidR="00E20EE3" w:rsidRPr="007046F9">
        <w:rPr>
          <w:rFonts w:ascii="Arial" w:hAnsi="Arial" w:cs="Arial"/>
          <w:sz w:val="18"/>
          <w:szCs w:val="18"/>
        </w:rPr>
        <w:t>ç oluşturmalıyız.</w:t>
      </w:r>
      <w:r w:rsidR="007A4516" w:rsidRPr="007046F9">
        <w:rPr>
          <w:rFonts w:ascii="Arial" w:hAnsi="Arial" w:cs="Arial"/>
          <w:sz w:val="18"/>
          <w:szCs w:val="18"/>
        </w:rPr>
        <w:t xml:space="preserve"> Son küresel krizde gördük ki, üretim gücünü diri tutan Almanya, Hindistan, Çin gibi ülkele</w:t>
      </w:r>
      <w:r w:rsidR="00C37F92" w:rsidRPr="007046F9">
        <w:rPr>
          <w:rFonts w:ascii="Arial" w:hAnsi="Arial" w:cs="Arial"/>
          <w:sz w:val="18"/>
          <w:szCs w:val="18"/>
        </w:rPr>
        <w:t>r krizden daha hızlı sıyrıldılar ve ayakta kaldı</w:t>
      </w:r>
      <w:r w:rsidR="004E6164" w:rsidRPr="007046F9">
        <w:rPr>
          <w:rFonts w:ascii="Arial" w:hAnsi="Arial" w:cs="Arial"/>
          <w:sz w:val="18"/>
          <w:szCs w:val="18"/>
        </w:rPr>
        <w:t>lar</w:t>
      </w:r>
      <w:r w:rsidR="007A4516" w:rsidRPr="007046F9">
        <w:rPr>
          <w:rFonts w:ascii="Arial" w:hAnsi="Arial" w:cs="Arial"/>
          <w:sz w:val="18"/>
          <w:szCs w:val="18"/>
        </w:rPr>
        <w:t>. Sırtını sadece hizmet sektörüne yaslayan ülkelerse kolayca alabora oldular.</w:t>
      </w:r>
    </w:p>
    <w:p w:rsidR="007A4516" w:rsidRPr="007046F9" w:rsidRDefault="007A4516" w:rsidP="007046F9">
      <w:pPr>
        <w:pStyle w:val="AralkYok"/>
        <w:spacing w:after="60"/>
        <w:jc w:val="both"/>
        <w:rPr>
          <w:rFonts w:ascii="Arial" w:hAnsi="Arial" w:cs="Arial"/>
          <w:sz w:val="18"/>
          <w:szCs w:val="18"/>
        </w:rPr>
      </w:pPr>
      <w:r w:rsidRPr="007046F9">
        <w:rPr>
          <w:rFonts w:ascii="Arial" w:hAnsi="Arial" w:cs="Arial"/>
          <w:sz w:val="18"/>
          <w:szCs w:val="18"/>
        </w:rPr>
        <w:t>Türkiye olarak sanayileşme yolunda önemli kazanımlar ve başarılar elde ettik. 1990’lardan itibaren sanayimizde düşük teknolojili ürünlerin yerini orta teknolojili ürünlerin alması, sanayicilerimiz aç</w:t>
      </w:r>
      <w:r w:rsidR="00B571DA" w:rsidRPr="007046F9">
        <w:rPr>
          <w:rFonts w:ascii="Arial" w:hAnsi="Arial" w:cs="Arial"/>
          <w:sz w:val="18"/>
          <w:szCs w:val="18"/>
        </w:rPr>
        <w:t>ısından çok önemli bir başarı</w:t>
      </w:r>
      <w:r w:rsidR="004E6164" w:rsidRPr="007046F9">
        <w:rPr>
          <w:rFonts w:ascii="Arial" w:hAnsi="Arial" w:cs="Arial"/>
          <w:sz w:val="18"/>
          <w:szCs w:val="18"/>
        </w:rPr>
        <w:t>dır</w:t>
      </w:r>
      <w:r w:rsidRPr="007046F9">
        <w:rPr>
          <w:rFonts w:ascii="Arial" w:hAnsi="Arial" w:cs="Arial"/>
          <w:sz w:val="18"/>
          <w:szCs w:val="18"/>
        </w:rPr>
        <w:t>.</w:t>
      </w:r>
    </w:p>
    <w:p w:rsidR="007A4516" w:rsidRPr="007046F9" w:rsidRDefault="007A4516" w:rsidP="007046F9">
      <w:pPr>
        <w:pStyle w:val="AralkYok"/>
        <w:spacing w:after="60"/>
        <w:jc w:val="both"/>
        <w:rPr>
          <w:rFonts w:ascii="Arial" w:hAnsi="Arial" w:cs="Arial"/>
          <w:sz w:val="18"/>
          <w:szCs w:val="18"/>
        </w:rPr>
      </w:pPr>
      <w:r w:rsidRPr="007046F9">
        <w:rPr>
          <w:rFonts w:ascii="Arial" w:hAnsi="Arial" w:cs="Arial"/>
          <w:sz w:val="18"/>
          <w:szCs w:val="18"/>
        </w:rPr>
        <w:t>Şimdi önümüzde yeni bir mücadele bizi bekliyor. Türkiye’yi bir dünya devi yapmak istiyorsak, sanayicilerimizin soru</w:t>
      </w:r>
      <w:r w:rsidR="00F45423" w:rsidRPr="007046F9">
        <w:rPr>
          <w:rFonts w:ascii="Arial" w:hAnsi="Arial" w:cs="Arial"/>
          <w:sz w:val="18"/>
          <w:szCs w:val="18"/>
        </w:rPr>
        <w:t>n</w:t>
      </w:r>
      <w:r w:rsidRPr="007046F9">
        <w:rPr>
          <w:rFonts w:ascii="Arial" w:hAnsi="Arial" w:cs="Arial"/>
          <w:sz w:val="18"/>
          <w:szCs w:val="18"/>
        </w:rPr>
        <w:t>larına hızla çözüm bulmak zorundayız. Sanayi ürünü ihracatımızda orta teknolojili ürünlerin payı artarken, ileri teknoloji gerektiren ürün ihracatının payı bir türlü artmıyor. Bu durum sanayimizdeki yapısal dönüşüm ihtiyacını net bir şekilde gösteriyor.</w:t>
      </w:r>
    </w:p>
    <w:p w:rsidR="007A4516" w:rsidRPr="007046F9" w:rsidRDefault="007A4516" w:rsidP="007046F9">
      <w:pPr>
        <w:pStyle w:val="AralkYok"/>
        <w:spacing w:after="60"/>
        <w:jc w:val="both"/>
        <w:rPr>
          <w:rFonts w:ascii="Arial" w:hAnsi="Arial" w:cs="Arial"/>
          <w:sz w:val="18"/>
          <w:szCs w:val="18"/>
        </w:rPr>
      </w:pPr>
      <w:r w:rsidRPr="007046F9">
        <w:rPr>
          <w:rFonts w:ascii="Arial" w:hAnsi="Arial" w:cs="Arial"/>
          <w:sz w:val="18"/>
          <w:szCs w:val="18"/>
        </w:rPr>
        <w:t xml:space="preserve">2 trilyon doları aşan bir ekonomiye sahip olmak için, artık vakit kaybetmeden ileri teknoloji üretiminde atılım yapmak zorundayız. Ar-Ge harcamalarını ve nitelikli insan kaynağı daha da artırmak gündemimizin ilk sırasında olmalı. Almanya’da çalışan bir kişi yılda ortalama, 85 bin dolar,  ABD’de 105 bin dolar katma değer üretiyor. Bizdeyse sadece 32 bin dolar. </w:t>
      </w:r>
    </w:p>
    <w:p w:rsidR="007A4516" w:rsidRPr="007046F9" w:rsidRDefault="007A4516" w:rsidP="007046F9">
      <w:pPr>
        <w:pStyle w:val="AralkYok"/>
        <w:spacing w:after="60"/>
        <w:jc w:val="both"/>
        <w:rPr>
          <w:rFonts w:ascii="Arial" w:hAnsi="Arial" w:cs="Arial"/>
          <w:sz w:val="18"/>
          <w:szCs w:val="18"/>
        </w:rPr>
      </w:pPr>
      <w:r w:rsidRPr="007046F9">
        <w:rPr>
          <w:rFonts w:ascii="Arial" w:hAnsi="Arial" w:cs="Arial"/>
          <w:sz w:val="18"/>
          <w:szCs w:val="18"/>
        </w:rPr>
        <w:t>Çünkü onlar etkin işleyen bir kurumsal altyapıya</w:t>
      </w:r>
      <w:r w:rsidR="007D5FCE" w:rsidRPr="007046F9">
        <w:rPr>
          <w:rFonts w:ascii="Arial" w:hAnsi="Arial" w:cs="Arial"/>
          <w:sz w:val="18"/>
          <w:szCs w:val="18"/>
        </w:rPr>
        <w:t>, d</w:t>
      </w:r>
      <w:r w:rsidRPr="007046F9">
        <w:rPr>
          <w:rFonts w:ascii="Arial" w:hAnsi="Arial" w:cs="Arial"/>
          <w:sz w:val="18"/>
          <w:szCs w:val="18"/>
        </w:rPr>
        <w:t>aha da önemlisi çok iyi e</w:t>
      </w:r>
      <w:r w:rsidR="007D5FCE" w:rsidRPr="007046F9">
        <w:rPr>
          <w:rFonts w:ascii="Arial" w:hAnsi="Arial" w:cs="Arial"/>
          <w:sz w:val="18"/>
          <w:szCs w:val="18"/>
        </w:rPr>
        <w:t>ğitimli insan kaynağına sahip</w:t>
      </w:r>
      <w:r w:rsidRPr="007046F9">
        <w:rPr>
          <w:rFonts w:ascii="Arial" w:hAnsi="Arial" w:cs="Arial"/>
          <w:sz w:val="18"/>
          <w:szCs w:val="18"/>
        </w:rPr>
        <w:t>. Aramızdaki bu farkın anlamı, ekonomide reform gündemimizin</w:t>
      </w:r>
      <w:r w:rsidR="007D5FCE" w:rsidRPr="007046F9">
        <w:rPr>
          <w:rFonts w:ascii="Arial" w:hAnsi="Arial" w:cs="Arial"/>
          <w:sz w:val="18"/>
          <w:szCs w:val="18"/>
        </w:rPr>
        <w:t xml:space="preserve"> henüz tamamlanmamış olması</w:t>
      </w:r>
      <w:r w:rsidR="002B41BA" w:rsidRPr="007046F9">
        <w:rPr>
          <w:rFonts w:ascii="Arial" w:hAnsi="Arial" w:cs="Arial"/>
          <w:sz w:val="18"/>
          <w:szCs w:val="18"/>
        </w:rPr>
        <w:t xml:space="preserve">. </w:t>
      </w:r>
      <w:r w:rsidRPr="007046F9">
        <w:rPr>
          <w:rFonts w:ascii="Arial" w:hAnsi="Arial" w:cs="Arial"/>
          <w:sz w:val="18"/>
          <w:szCs w:val="18"/>
        </w:rPr>
        <w:t>Bu farkın kapanmasıysa ancak, Avrupa standartlarında kurumsal altyapıyı, eğitim sistemini, hukuk sistemini, idari yapıyı T</w:t>
      </w:r>
      <w:r w:rsidR="007D5FCE" w:rsidRPr="007046F9">
        <w:rPr>
          <w:rFonts w:ascii="Arial" w:hAnsi="Arial" w:cs="Arial"/>
          <w:sz w:val="18"/>
          <w:szCs w:val="18"/>
        </w:rPr>
        <w:t>ürkiye’de inşa etmekle mümkün</w:t>
      </w:r>
      <w:r w:rsidRPr="007046F9">
        <w:rPr>
          <w:rFonts w:ascii="Arial" w:hAnsi="Arial" w:cs="Arial"/>
          <w:sz w:val="18"/>
          <w:szCs w:val="18"/>
        </w:rPr>
        <w:t xml:space="preserve">. </w:t>
      </w:r>
    </w:p>
    <w:p w:rsidR="007A4516" w:rsidRPr="007046F9" w:rsidRDefault="007A4516" w:rsidP="007046F9">
      <w:pPr>
        <w:pStyle w:val="AralkYok"/>
        <w:spacing w:after="60"/>
        <w:jc w:val="both"/>
        <w:rPr>
          <w:rFonts w:ascii="Arial" w:hAnsi="Arial" w:cs="Arial"/>
          <w:sz w:val="18"/>
          <w:szCs w:val="18"/>
        </w:rPr>
      </w:pPr>
      <w:r w:rsidRPr="007046F9">
        <w:rPr>
          <w:rFonts w:ascii="Arial" w:hAnsi="Arial" w:cs="Arial"/>
          <w:sz w:val="18"/>
          <w:szCs w:val="18"/>
        </w:rPr>
        <w:t xml:space="preserve">Biz de </w:t>
      </w:r>
      <w:r w:rsidR="007D5FCE" w:rsidRPr="007046F9">
        <w:rPr>
          <w:rFonts w:ascii="Arial" w:hAnsi="Arial" w:cs="Arial"/>
          <w:sz w:val="18"/>
          <w:szCs w:val="18"/>
        </w:rPr>
        <w:t>yeni</w:t>
      </w:r>
      <w:r w:rsidRPr="007046F9">
        <w:rPr>
          <w:rFonts w:ascii="Arial" w:hAnsi="Arial" w:cs="Arial"/>
          <w:sz w:val="18"/>
          <w:szCs w:val="18"/>
        </w:rPr>
        <w:t xml:space="preserve"> bir reform gündemiyle ve etkin bir sanayi stratejisiyle, ülkemizdeki iş yapma ortamının </w:t>
      </w:r>
      <w:r w:rsidR="002B41BA" w:rsidRPr="007046F9">
        <w:rPr>
          <w:rFonts w:ascii="Arial" w:hAnsi="Arial" w:cs="Arial"/>
          <w:sz w:val="18"/>
          <w:szCs w:val="18"/>
        </w:rPr>
        <w:t xml:space="preserve">kalitesini </w:t>
      </w:r>
      <w:r w:rsidRPr="007046F9">
        <w:rPr>
          <w:rFonts w:ascii="Arial" w:hAnsi="Arial" w:cs="Arial"/>
          <w:sz w:val="18"/>
          <w:szCs w:val="18"/>
        </w:rPr>
        <w:t>Almanya seviyesine getirsek, iş</w:t>
      </w:r>
      <w:r w:rsidR="007D5FCE" w:rsidRPr="007046F9">
        <w:rPr>
          <w:rFonts w:ascii="Arial" w:hAnsi="Arial" w:cs="Arial"/>
          <w:sz w:val="18"/>
          <w:szCs w:val="18"/>
        </w:rPr>
        <w:t xml:space="preserve"> </w:t>
      </w:r>
      <w:r w:rsidRPr="007046F9">
        <w:rPr>
          <w:rFonts w:ascii="Arial" w:hAnsi="Arial" w:cs="Arial"/>
          <w:sz w:val="18"/>
          <w:szCs w:val="18"/>
        </w:rPr>
        <w:t xml:space="preserve">gücündeki verimliliği Almanya düzeyine çıkartabilsek, Türkiye’nin milli geliri tam üç katına çıkar. Türkiye dünyanın en büyük 10 ekonomisinden biri haline gelir. Dünyanın en büyük şirketleri içinde Türk şirketlerini de işte o zaman görebiliriz. </w:t>
      </w:r>
    </w:p>
    <w:p w:rsidR="007A4516" w:rsidRPr="007046F9" w:rsidRDefault="00652442" w:rsidP="007046F9">
      <w:pPr>
        <w:pStyle w:val="AralkYok"/>
        <w:spacing w:after="60"/>
        <w:jc w:val="both"/>
        <w:rPr>
          <w:rFonts w:ascii="Arial" w:hAnsi="Arial" w:cs="Arial"/>
          <w:sz w:val="18"/>
          <w:szCs w:val="18"/>
        </w:rPr>
      </w:pPr>
      <w:r w:rsidRPr="007046F9">
        <w:rPr>
          <w:rFonts w:ascii="Arial" w:hAnsi="Arial" w:cs="Arial"/>
          <w:sz w:val="18"/>
          <w:szCs w:val="18"/>
        </w:rPr>
        <w:t>Özel sektör olarak bize düşen görev, iş süreçl</w:t>
      </w:r>
      <w:r w:rsidR="00EC3D3D" w:rsidRPr="007046F9">
        <w:rPr>
          <w:rFonts w:ascii="Arial" w:hAnsi="Arial" w:cs="Arial"/>
          <w:sz w:val="18"/>
          <w:szCs w:val="18"/>
        </w:rPr>
        <w:t>erimizi verimli hale getirmektir</w:t>
      </w:r>
      <w:r w:rsidRPr="007046F9">
        <w:rPr>
          <w:rFonts w:ascii="Arial" w:hAnsi="Arial" w:cs="Arial"/>
          <w:sz w:val="18"/>
          <w:szCs w:val="18"/>
        </w:rPr>
        <w:t xml:space="preserve">. </w:t>
      </w:r>
      <w:r w:rsidR="007A4516" w:rsidRPr="007046F9">
        <w:rPr>
          <w:rFonts w:ascii="Arial" w:hAnsi="Arial" w:cs="Arial"/>
          <w:sz w:val="18"/>
          <w:szCs w:val="18"/>
        </w:rPr>
        <w:t>Ortaklık kültürü</w:t>
      </w:r>
      <w:r w:rsidR="00065D14" w:rsidRPr="007046F9">
        <w:rPr>
          <w:rFonts w:ascii="Arial" w:hAnsi="Arial" w:cs="Arial"/>
          <w:sz w:val="18"/>
          <w:szCs w:val="18"/>
        </w:rPr>
        <w:t>ne, k</w:t>
      </w:r>
      <w:r w:rsidR="007A4516" w:rsidRPr="007046F9">
        <w:rPr>
          <w:rFonts w:ascii="Arial" w:hAnsi="Arial" w:cs="Arial"/>
          <w:sz w:val="18"/>
          <w:szCs w:val="18"/>
        </w:rPr>
        <w:t>urumsallaş</w:t>
      </w:r>
      <w:r w:rsidR="00065D14" w:rsidRPr="007046F9">
        <w:rPr>
          <w:rFonts w:ascii="Arial" w:hAnsi="Arial" w:cs="Arial"/>
          <w:sz w:val="18"/>
          <w:szCs w:val="18"/>
        </w:rPr>
        <w:t>maya, d</w:t>
      </w:r>
      <w:r w:rsidR="007A4516" w:rsidRPr="007046F9">
        <w:rPr>
          <w:rFonts w:ascii="Arial" w:hAnsi="Arial" w:cs="Arial"/>
          <w:sz w:val="18"/>
          <w:szCs w:val="18"/>
        </w:rPr>
        <w:t>eğişime, yeni fikirlere açık olmamız lazım.</w:t>
      </w:r>
      <w:r w:rsidR="00EB05D3" w:rsidRPr="007046F9">
        <w:rPr>
          <w:rFonts w:ascii="Arial" w:hAnsi="Arial" w:cs="Arial"/>
          <w:sz w:val="18"/>
          <w:szCs w:val="18"/>
        </w:rPr>
        <w:t xml:space="preserve"> Devlet her türl</w:t>
      </w:r>
      <w:r w:rsidR="00065D14" w:rsidRPr="007046F9">
        <w:rPr>
          <w:rFonts w:ascii="Arial" w:hAnsi="Arial" w:cs="Arial"/>
          <w:sz w:val="18"/>
          <w:szCs w:val="18"/>
        </w:rPr>
        <w:t xml:space="preserve">ü düzenlemeyi yapsa bile biz bunları </w:t>
      </w:r>
      <w:r w:rsidR="00EB05D3" w:rsidRPr="007046F9">
        <w:rPr>
          <w:rFonts w:ascii="Arial" w:hAnsi="Arial" w:cs="Arial"/>
          <w:sz w:val="18"/>
          <w:szCs w:val="18"/>
        </w:rPr>
        <w:t xml:space="preserve">kendimizde oluşturamazsak, şikâyet etmeye devam ederiz. </w:t>
      </w:r>
      <w:r w:rsidR="00065D14" w:rsidRPr="007046F9">
        <w:rPr>
          <w:rFonts w:ascii="Arial" w:hAnsi="Arial" w:cs="Arial"/>
          <w:sz w:val="18"/>
          <w:szCs w:val="18"/>
        </w:rPr>
        <w:t>V</w:t>
      </w:r>
      <w:r w:rsidR="007A4516" w:rsidRPr="007046F9">
        <w:rPr>
          <w:rFonts w:ascii="Arial" w:hAnsi="Arial" w:cs="Arial"/>
          <w:sz w:val="18"/>
          <w:szCs w:val="18"/>
        </w:rPr>
        <w:t xml:space="preserve">erimli çalışan şirket de kazanıyor, çalışanı da kazanıyor, ülke de kazanıyor. Bundan herkes kazançlı çıkıyor. </w:t>
      </w:r>
    </w:p>
    <w:p w:rsidR="00B2403F" w:rsidRPr="007046F9" w:rsidRDefault="007A4516" w:rsidP="007046F9">
      <w:pPr>
        <w:pStyle w:val="AralkYok"/>
        <w:spacing w:after="60"/>
        <w:jc w:val="both"/>
        <w:rPr>
          <w:rFonts w:ascii="Arial" w:hAnsi="Arial" w:cs="Arial"/>
          <w:sz w:val="18"/>
          <w:szCs w:val="18"/>
        </w:rPr>
      </w:pPr>
      <w:r w:rsidRPr="007046F9">
        <w:rPr>
          <w:rFonts w:ascii="Arial" w:hAnsi="Arial" w:cs="Arial"/>
          <w:sz w:val="18"/>
          <w:szCs w:val="18"/>
        </w:rPr>
        <w:t>Verimlilik düzeyini iki katına çıkartmak istiyorsak, eğitime daha güçlü yatırım yapmamız gerekiyor. OECD ülkeleri arasında bizim çocuklarımız, matematikte, fende ve okuma becerileri</w:t>
      </w:r>
      <w:r w:rsidR="007D5FCE" w:rsidRPr="007046F9">
        <w:rPr>
          <w:rFonts w:ascii="Arial" w:hAnsi="Arial" w:cs="Arial"/>
          <w:sz w:val="18"/>
          <w:szCs w:val="18"/>
        </w:rPr>
        <w:t xml:space="preserve">nde en geride kalmış durumda. Altı </w:t>
      </w:r>
      <w:r w:rsidRPr="007046F9">
        <w:rPr>
          <w:rFonts w:ascii="Arial" w:hAnsi="Arial" w:cs="Arial"/>
          <w:sz w:val="18"/>
          <w:szCs w:val="18"/>
        </w:rPr>
        <w:t xml:space="preserve">üzerinden </w:t>
      </w:r>
      <w:r w:rsidR="007D5FCE" w:rsidRPr="007046F9">
        <w:rPr>
          <w:rFonts w:ascii="Arial" w:hAnsi="Arial" w:cs="Arial"/>
          <w:sz w:val="18"/>
          <w:szCs w:val="18"/>
        </w:rPr>
        <w:t xml:space="preserve">iki </w:t>
      </w:r>
      <w:r w:rsidRPr="007046F9">
        <w:rPr>
          <w:rFonts w:ascii="Arial" w:hAnsi="Arial" w:cs="Arial"/>
          <w:sz w:val="18"/>
          <w:szCs w:val="18"/>
        </w:rPr>
        <w:t xml:space="preserve">alıyorlar. Yani sınıfı zar zor geçebiliyorlar. Son yıllarda </w:t>
      </w:r>
      <w:r w:rsidR="00B2403F" w:rsidRPr="007046F9">
        <w:rPr>
          <w:rFonts w:ascii="Arial" w:hAnsi="Arial" w:cs="Arial"/>
          <w:sz w:val="18"/>
          <w:szCs w:val="18"/>
        </w:rPr>
        <w:t xml:space="preserve">bütçeden </w:t>
      </w:r>
      <w:r w:rsidRPr="007046F9">
        <w:rPr>
          <w:rFonts w:ascii="Arial" w:hAnsi="Arial" w:cs="Arial"/>
          <w:sz w:val="18"/>
          <w:szCs w:val="18"/>
        </w:rPr>
        <w:t>eğitime</w:t>
      </w:r>
      <w:r w:rsidR="00B2403F" w:rsidRPr="007046F9">
        <w:rPr>
          <w:rFonts w:ascii="Arial" w:hAnsi="Arial" w:cs="Arial"/>
          <w:sz w:val="18"/>
          <w:szCs w:val="18"/>
        </w:rPr>
        <w:t xml:space="preserve"> </w:t>
      </w:r>
      <w:r w:rsidRPr="007046F9">
        <w:rPr>
          <w:rFonts w:ascii="Arial" w:hAnsi="Arial" w:cs="Arial"/>
          <w:sz w:val="18"/>
          <w:szCs w:val="18"/>
        </w:rPr>
        <w:t>ayrılan payda yaşanan kayda değer artış sağlanması çok önemli</w:t>
      </w:r>
      <w:r w:rsidR="00B2403F" w:rsidRPr="007046F9">
        <w:rPr>
          <w:rFonts w:ascii="Arial" w:hAnsi="Arial" w:cs="Arial"/>
          <w:sz w:val="18"/>
          <w:szCs w:val="18"/>
        </w:rPr>
        <w:t>ydi. Şimdi kaliteyi de artırmak gerekiyor.</w:t>
      </w:r>
    </w:p>
    <w:p w:rsidR="007A4516" w:rsidRPr="007046F9" w:rsidRDefault="00B2403F" w:rsidP="007046F9">
      <w:pPr>
        <w:pStyle w:val="AralkYok"/>
        <w:spacing w:after="60"/>
        <w:jc w:val="both"/>
        <w:rPr>
          <w:rFonts w:ascii="Arial" w:hAnsi="Arial" w:cs="Arial"/>
          <w:sz w:val="18"/>
          <w:szCs w:val="18"/>
        </w:rPr>
      </w:pPr>
      <w:r w:rsidRPr="007046F9">
        <w:rPr>
          <w:rFonts w:ascii="Arial" w:hAnsi="Arial" w:cs="Arial"/>
          <w:sz w:val="18"/>
          <w:szCs w:val="18"/>
        </w:rPr>
        <w:t xml:space="preserve">Yüksek teknoloji üretmek için </w:t>
      </w:r>
      <w:r w:rsidR="007A4516" w:rsidRPr="007046F9">
        <w:rPr>
          <w:rFonts w:ascii="Arial" w:hAnsi="Arial" w:cs="Arial"/>
          <w:sz w:val="18"/>
          <w:szCs w:val="18"/>
        </w:rPr>
        <w:t xml:space="preserve">daha iyi matematik, daha iyi fen bilen öğrenciler yetiştirmek zorundayız. </w:t>
      </w:r>
      <w:r w:rsidR="00065D14" w:rsidRPr="007046F9">
        <w:rPr>
          <w:rFonts w:ascii="Arial" w:hAnsi="Arial" w:cs="Arial"/>
          <w:sz w:val="18"/>
          <w:szCs w:val="18"/>
        </w:rPr>
        <w:t>İ</w:t>
      </w:r>
      <w:r w:rsidR="007A4516" w:rsidRPr="007046F9">
        <w:rPr>
          <w:rFonts w:ascii="Arial" w:hAnsi="Arial" w:cs="Arial"/>
          <w:sz w:val="18"/>
          <w:szCs w:val="18"/>
        </w:rPr>
        <w:t>cat çıkartan gençlerimizin sayısını arttırma</w:t>
      </w:r>
      <w:r w:rsidR="00065D14" w:rsidRPr="007046F9">
        <w:rPr>
          <w:rFonts w:ascii="Arial" w:hAnsi="Arial" w:cs="Arial"/>
          <w:sz w:val="18"/>
          <w:szCs w:val="18"/>
        </w:rPr>
        <w:t>lıyız</w:t>
      </w:r>
      <w:r w:rsidR="007A4516" w:rsidRPr="007046F9">
        <w:rPr>
          <w:rFonts w:ascii="Arial" w:hAnsi="Arial" w:cs="Arial"/>
          <w:sz w:val="18"/>
          <w:szCs w:val="18"/>
        </w:rPr>
        <w:t xml:space="preserve">. </w:t>
      </w:r>
      <w:r w:rsidR="00065D14" w:rsidRPr="007046F9">
        <w:rPr>
          <w:rFonts w:ascii="Arial" w:hAnsi="Arial" w:cs="Arial"/>
          <w:sz w:val="18"/>
          <w:szCs w:val="18"/>
        </w:rPr>
        <w:t>K</w:t>
      </w:r>
      <w:r w:rsidR="007A4516" w:rsidRPr="007046F9">
        <w:rPr>
          <w:rFonts w:ascii="Arial" w:hAnsi="Arial" w:cs="Arial"/>
          <w:sz w:val="18"/>
          <w:szCs w:val="18"/>
        </w:rPr>
        <w:t>atma değeri yüksek ürün-hizmet üretilmesi amacıyla Ar-Ge</w:t>
      </w:r>
      <w:r w:rsidR="00065D14" w:rsidRPr="007046F9">
        <w:rPr>
          <w:rFonts w:ascii="Arial" w:hAnsi="Arial" w:cs="Arial"/>
          <w:sz w:val="18"/>
          <w:szCs w:val="18"/>
        </w:rPr>
        <w:t xml:space="preserve">, </w:t>
      </w:r>
      <w:r w:rsidR="007D5FCE" w:rsidRPr="007046F9">
        <w:rPr>
          <w:rFonts w:ascii="Arial" w:hAnsi="Arial" w:cs="Arial"/>
          <w:sz w:val="18"/>
          <w:szCs w:val="18"/>
        </w:rPr>
        <w:t>i</w:t>
      </w:r>
      <w:r w:rsidR="007A4516" w:rsidRPr="007046F9">
        <w:rPr>
          <w:rFonts w:ascii="Arial" w:hAnsi="Arial" w:cs="Arial"/>
          <w:sz w:val="18"/>
          <w:szCs w:val="18"/>
        </w:rPr>
        <w:t xml:space="preserve">novasyon </w:t>
      </w:r>
      <w:r w:rsidR="00065D14" w:rsidRPr="007046F9">
        <w:rPr>
          <w:rFonts w:ascii="Arial" w:hAnsi="Arial" w:cs="Arial"/>
          <w:sz w:val="18"/>
          <w:szCs w:val="18"/>
        </w:rPr>
        <w:t xml:space="preserve">ve fikri mülkiyet hakları </w:t>
      </w:r>
      <w:r w:rsidR="007A4516" w:rsidRPr="007046F9">
        <w:rPr>
          <w:rFonts w:ascii="Arial" w:hAnsi="Arial" w:cs="Arial"/>
          <w:sz w:val="18"/>
          <w:szCs w:val="18"/>
        </w:rPr>
        <w:t>politikaları geliştirilmeli</w:t>
      </w:r>
      <w:r w:rsidR="00065D14" w:rsidRPr="007046F9">
        <w:rPr>
          <w:rFonts w:ascii="Arial" w:hAnsi="Arial" w:cs="Arial"/>
          <w:sz w:val="18"/>
          <w:szCs w:val="18"/>
        </w:rPr>
        <w:t>yiz</w:t>
      </w:r>
      <w:r w:rsidR="007A4516" w:rsidRPr="007046F9">
        <w:rPr>
          <w:rFonts w:ascii="Arial" w:hAnsi="Arial" w:cs="Arial"/>
          <w:sz w:val="18"/>
          <w:szCs w:val="18"/>
        </w:rPr>
        <w:t>.</w:t>
      </w:r>
    </w:p>
    <w:p w:rsidR="007A4516" w:rsidRPr="007046F9" w:rsidRDefault="007A4516" w:rsidP="007046F9">
      <w:pPr>
        <w:pStyle w:val="AralkYok"/>
        <w:spacing w:after="60"/>
        <w:jc w:val="both"/>
        <w:rPr>
          <w:rFonts w:ascii="Arial" w:hAnsi="Arial" w:cs="Arial"/>
          <w:sz w:val="18"/>
          <w:szCs w:val="18"/>
        </w:rPr>
      </w:pPr>
      <w:r w:rsidRPr="007046F9">
        <w:rPr>
          <w:rFonts w:ascii="Arial" w:hAnsi="Arial" w:cs="Arial"/>
          <w:sz w:val="18"/>
          <w:szCs w:val="18"/>
        </w:rPr>
        <w:t xml:space="preserve">İleri teknolojinin kaynağı ise üniversitelerimiz olmak zorunda. </w:t>
      </w:r>
      <w:r w:rsidR="00065D14" w:rsidRPr="007046F9">
        <w:rPr>
          <w:rFonts w:ascii="Arial" w:hAnsi="Arial" w:cs="Arial"/>
          <w:sz w:val="18"/>
          <w:szCs w:val="18"/>
        </w:rPr>
        <w:t>Bu nedenle üniversitelerimizin işleyişi</w:t>
      </w:r>
      <w:r w:rsidRPr="007046F9">
        <w:rPr>
          <w:rFonts w:ascii="Arial" w:hAnsi="Arial" w:cs="Arial"/>
          <w:sz w:val="18"/>
          <w:szCs w:val="18"/>
        </w:rPr>
        <w:t>, günümüz küresel ekonomisinin şartlarıyla uyumlu hale getir</w:t>
      </w:r>
      <w:r w:rsidR="00065D14" w:rsidRPr="007046F9">
        <w:rPr>
          <w:rFonts w:ascii="Arial" w:hAnsi="Arial" w:cs="Arial"/>
          <w:sz w:val="18"/>
          <w:szCs w:val="18"/>
        </w:rPr>
        <w:t>il</w:t>
      </w:r>
      <w:r w:rsidRPr="007046F9">
        <w:rPr>
          <w:rFonts w:ascii="Arial" w:hAnsi="Arial" w:cs="Arial"/>
          <w:sz w:val="18"/>
          <w:szCs w:val="18"/>
        </w:rPr>
        <w:t>me</w:t>
      </w:r>
      <w:r w:rsidR="00065D14" w:rsidRPr="007046F9">
        <w:rPr>
          <w:rFonts w:ascii="Arial" w:hAnsi="Arial" w:cs="Arial"/>
          <w:sz w:val="18"/>
          <w:szCs w:val="18"/>
        </w:rPr>
        <w:t xml:space="preserve">li. </w:t>
      </w:r>
      <w:r w:rsidR="007D5FCE" w:rsidRPr="007046F9">
        <w:rPr>
          <w:rFonts w:ascii="Arial" w:hAnsi="Arial" w:cs="Arial"/>
          <w:sz w:val="18"/>
          <w:szCs w:val="18"/>
        </w:rPr>
        <w:t>Bunun yanında, Üniversite-s</w:t>
      </w:r>
      <w:r w:rsidRPr="007046F9">
        <w:rPr>
          <w:rFonts w:ascii="Arial" w:hAnsi="Arial" w:cs="Arial"/>
          <w:sz w:val="18"/>
          <w:szCs w:val="18"/>
        </w:rPr>
        <w:t>anayi işbirliğinin geliştirilmesi için, yükseköğretim ders programları sanayinin ihtiyaçlarına yönelik şekillendirilmeli. Yüksek lisans ve doktora tezlerinin sanayide uygulanmasına yönelik ek teşvikler verilmeli.</w:t>
      </w:r>
      <w:r w:rsidR="00065D14" w:rsidRPr="007046F9">
        <w:rPr>
          <w:rFonts w:ascii="Arial" w:hAnsi="Arial" w:cs="Arial"/>
          <w:sz w:val="18"/>
          <w:szCs w:val="18"/>
        </w:rPr>
        <w:t xml:space="preserve"> </w:t>
      </w:r>
      <w:r w:rsidRPr="007046F9">
        <w:rPr>
          <w:rFonts w:ascii="Arial" w:hAnsi="Arial" w:cs="Arial"/>
          <w:sz w:val="18"/>
          <w:szCs w:val="18"/>
        </w:rPr>
        <w:t xml:space="preserve">Üniversitelerin </w:t>
      </w:r>
      <w:r w:rsidR="007D5FCE" w:rsidRPr="007046F9">
        <w:rPr>
          <w:rFonts w:ascii="Arial" w:hAnsi="Arial" w:cs="Arial"/>
          <w:sz w:val="18"/>
          <w:szCs w:val="18"/>
        </w:rPr>
        <w:t>org</w:t>
      </w:r>
      <w:r w:rsidR="00EC3D3D" w:rsidRPr="007046F9">
        <w:rPr>
          <w:rFonts w:ascii="Arial" w:hAnsi="Arial" w:cs="Arial"/>
          <w:sz w:val="18"/>
          <w:szCs w:val="18"/>
        </w:rPr>
        <w:t>anize sanayi bölgeleri (OSB)</w:t>
      </w:r>
      <w:r w:rsidRPr="007046F9">
        <w:rPr>
          <w:rFonts w:ascii="Arial" w:hAnsi="Arial" w:cs="Arial"/>
          <w:sz w:val="18"/>
          <w:szCs w:val="18"/>
        </w:rPr>
        <w:t xml:space="preserve"> bünyesinde araştırma enstitüsü kurmaları teşvik ed</w:t>
      </w:r>
      <w:r w:rsidR="00EC3D3D" w:rsidRPr="007046F9">
        <w:rPr>
          <w:rFonts w:ascii="Arial" w:hAnsi="Arial" w:cs="Arial"/>
          <w:sz w:val="18"/>
          <w:szCs w:val="18"/>
        </w:rPr>
        <w:t>ilmeli. OSB içinde Özel Meslek l</w:t>
      </w:r>
      <w:r w:rsidRPr="007046F9">
        <w:rPr>
          <w:rFonts w:ascii="Arial" w:hAnsi="Arial" w:cs="Arial"/>
          <w:sz w:val="18"/>
          <w:szCs w:val="18"/>
        </w:rPr>
        <w:t>iselerinin kurulmasına yönelik çalışmalara hız verilmeli.</w:t>
      </w:r>
    </w:p>
    <w:p w:rsidR="00053415" w:rsidRPr="007046F9" w:rsidRDefault="00065D14" w:rsidP="007046F9">
      <w:pPr>
        <w:pStyle w:val="AralkYok"/>
        <w:spacing w:after="60"/>
        <w:jc w:val="both"/>
        <w:rPr>
          <w:rFonts w:ascii="Arial" w:hAnsi="Arial" w:cs="Arial"/>
          <w:sz w:val="18"/>
          <w:szCs w:val="18"/>
        </w:rPr>
      </w:pPr>
      <w:r w:rsidRPr="007046F9">
        <w:rPr>
          <w:rFonts w:ascii="Arial" w:hAnsi="Arial" w:cs="Arial"/>
          <w:sz w:val="18"/>
          <w:szCs w:val="18"/>
        </w:rPr>
        <w:t>Y</w:t>
      </w:r>
      <w:r w:rsidR="00F677CD" w:rsidRPr="007046F9">
        <w:rPr>
          <w:rFonts w:ascii="Arial" w:hAnsi="Arial" w:cs="Arial"/>
          <w:sz w:val="18"/>
          <w:szCs w:val="18"/>
        </w:rPr>
        <w:t xml:space="preserve">atırım </w:t>
      </w:r>
      <w:r w:rsidR="005D45C4" w:rsidRPr="007046F9">
        <w:rPr>
          <w:rFonts w:ascii="Arial" w:hAnsi="Arial" w:cs="Arial"/>
          <w:sz w:val="18"/>
          <w:szCs w:val="18"/>
        </w:rPr>
        <w:t>teşvik sistemi</w:t>
      </w:r>
      <w:r w:rsidR="00985AE2" w:rsidRPr="007046F9">
        <w:rPr>
          <w:rFonts w:ascii="Arial" w:hAnsi="Arial" w:cs="Arial"/>
          <w:sz w:val="18"/>
          <w:szCs w:val="18"/>
        </w:rPr>
        <w:t xml:space="preserve"> de</w:t>
      </w:r>
      <w:r w:rsidR="00EC3D3D" w:rsidRPr="007046F9">
        <w:rPr>
          <w:rFonts w:ascii="Arial" w:hAnsi="Arial" w:cs="Arial"/>
          <w:sz w:val="18"/>
          <w:szCs w:val="18"/>
        </w:rPr>
        <w:t xml:space="preserve"> </w:t>
      </w:r>
      <w:r w:rsidR="00F07B2F" w:rsidRPr="007046F9">
        <w:rPr>
          <w:rFonts w:ascii="Arial" w:hAnsi="Arial" w:cs="Arial"/>
          <w:sz w:val="18"/>
          <w:szCs w:val="18"/>
        </w:rPr>
        <w:t>statik değil</w:t>
      </w:r>
      <w:r w:rsidR="00EC3D3D" w:rsidRPr="007046F9">
        <w:rPr>
          <w:rFonts w:ascii="Arial" w:hAnsi="Arial" w:cs="Arial"/>
          <w:sz w:val="18"/>
          <w:szCs w:val="18"/>
        </w:rPr>
        <w:t>,</w:t>
      </w:r>
      <w:r w:rsidR="00F07B2F" w:rsidRPr="007046F9">
        <w:rPr>
          <w:rFonts w:ascii="Arial" w:hAnsi="Arial" w:cs="Arial"/>
          <w:sz w:val="18"/>
          <w:szCs w:val="18"/>
        </w:rPr>
        <w:t xml:space="preserve"> dinamik olma</w:t>
      </w:r>
      <w:r w:rsidR="005D45C4" w:rsidRPr="007046F9">
        <w:rPr>
          <w:rFonts w:ascii="Arial" w:hAnsi="Arial" w:cs="Arial"/>
          <w:sz w:val="18"/>
          <w:szCs w:val="18"/>
        </w:rPr>
        <w:t>lı.</w:t>
      </w:r>
      <w:r w:rsidRPr="007046F9">
        <w:rPr>
          <w:rFonts w:ascii="Arial" w:hAnsi="Arial" w:cs="Arial"/>
          <w:sz w:val="18"/>
          <w:szCs w:val="18"/>
        </w:rPr>
        <w:t xml:space="preserve"> </w:t>
      </w:r>
      <w:r w:rsidR="005D45C4" w:rsidRPr="007046F9">
        <w:rPr>
          <w:rFonts w:ascii="Arial" w:hAnsi="Arial" w:cs="Arial"/>
          <w:sz w:val="18"/>
          <w:szCs w:val="18"/>
        </w:rPr>
        <w:t>D</w:t>
      </w:r>
      <w:r w:rsidR="00F07B2F" w:rsidRPr="007046F9">
        <w:rPr>
          <w:rFonts w:ascii="Arial" w:hAnsi="Arial" w:cs="Arial"/>
          <w:sz w:val="18"/>
          <w:szCs w:val="18"/>
        </w:rPr>
        <w:t>eğişen k</w:t>
      </w:r>
      <w:r w:rsidR="00D6630F" w:rsidRPr="007046F9">
        <w:rPr>
          <w:rFonts w:ascii="Arial" w:hAnsi="Arial" w:cs="Arial"/>
          <w:sz w:val="18"/>
          <w:szCs w:val="18"/>
        </w:rPr>
        <w:t xml:space="preserve">üresel ve ulusal koşullara göre </w:t>
      </w:r>
      <w:r w:rsidR="005D45C4" w:rsidRPr="007046F9">
        <w:rPr>
          <w:rFonts w:ascii="Arial" w:hAnsi="Arial" w:cs="Arial"/>
          <w:sz w:val="18"/>
          <w:szCs w:val="18"/>
        </w:rPr>
        <w:t>yenilenmeli.</w:t>
      </w:r>
      <w:r w:rsidRPr="007046F9">
        <w:rPr>
          <w:rFonts w:ascii="Arial" w:hAnsi="Arial" w:cs="Arial"/>
          <w:sz w:val="18"/>
          <w:szCs w:val="18"/>
        </w:rPr>
        <w:t xml:space="preserve"> </w:t>
      </w:r>
      <w:r w:rsidR="005D45C4" w:rsidRPr="007046F9">
        <w:rPr>
          <w:rFonts w:ascii="Arial" w:hAnsi="Arial" w:cs="Arial"/>
          <w:sz w:val="18"/>
          <w:szCs w:val="18"/>
        </w:rPr>
        <w:t>İlçeler bazında da farklılaşma sağlanmalı.</w:t>
      </w:r>
      <w:r w:rsidRPr="007046F9">
        <w:rPr>
          <w:rFonts w:ascii="Arial" w:hAnsi="Arial" w:cs="Arial"/>
          <w:sz w:val="18"/>
          <w:szCs w:val="18"/>
        </w:rPr>
        <w:t xml:space="preserve"> </w:t>
      </w:r>
      <w:r w:rsidR="005D45C4" w:rsidRPr="007046F9">
        <w:rPr>
          <w:rFonts w:ascii="Arial" w:hAnsi="Arial" w:cs="Arial"/>
          <w:sz w:val="18"/>
          <w:szCs w:val="18"/>
        </w:rPr>
        <w:t>P</w:t>
      </w:r>
      <w:r w:rsidR="001C5431" w:rsidRPr="007046F9">
        <w:rPr>
          <w:rFonts w:ascii="Arial" w:hAnsi="Arial" w:cs="Arial"/>
          <w:sz w:val="18"/>
          <w:szCs w:val="18"/>
        </w:rPr>
        <w:t xml:space="preserve">roje </w:t>
      </w:r>
      <w:proofErr w:type="gramStart"/>
      <w:r w:rsidR="001C5431" w:rsidRPr="007046F9">
        <w:rPr>
          <w:rFonts w:ascii="Arial" w:hAnsi="Arial" w:cs="Arial"/>
          <w:sz w:val="18"/>
          <w:szCs w:val="18"/>
        </w:rPr>
        <w:t>bazlı</w:t>
      </w:r>
      <w:proofErr w:type="gramEnd"/>
      <w:r w:rsidR="001C5431" w:rsidRPr="007046F9">
        <w:rPr>
          <w:rFonts w:ascii="Arial" w:hAnsi="Arial" w:cs="Arial"/>
          <w:sz w:val="18"/>
          <w:szCs w:val="18"/>
        </w:rPr>
        <w:t xml:space="preserve"> teşvik</w:t>
      </w:r>
      <w:r w:rsidR="00426B15" w:rsidRPr="007046F9">
        <w:rPr>
          <w:rFonts w:ascii="Arial" w:hAnsi="Arial" w:cs="Arial"/>
          <w:sz w:val="18"/>
          <w:szCs w:val="18"/>
        </w:rPr>
        <w:t>ler</w:t>
      </w:r>
      <w:r w:rsidR="005D45C4" w:rsidRPr="007046F9">
        <w:rPr>
          <w:rFonts w:ascii="Arial" w:hAnsi="Arial" w:cs="Arial"/>
          <w:sz w:val="18"/>
          <w:szCs w:val="18"/>
        </w:rPr>
        <w:t xml:space="preserve"> uygulanmalı.</w:t>
      </w:r>
      <w:r w:rsidRPr="007046F9">
        <w:rPr>
          <w:rFonts w:ascii="Arial" w:hAnsi="Arial" w:cs="Arial"/>
          <w:sz w:val="18"/>
          <w:szCs w:val="18"/>
        </w:rPr>
        <w:t xml:space="preserve"> </w:t>
      </w:r>
      <w:r w:rsidR="005D45C4" w:rsidRPr="007046F9">
        <w:rPr>
          <w:rFonts w:ascii="Arial" w:hAnsi="Arial" w:cs="Arial"/>
          <w:sz w:val="18"/>
          <w:szCs w:val="18"/>
        </w:rPr>
        <w:t>Kamu alımları da bu kapsamda değerlendirilmeli ve yerli sanayinin gelişmesi için kullanılmalı.</w:t>
      </w:r>
    </w:p>
    <w:p w:rsidR="00C14045" w:rsidRPr="007046F9" w:rsidRDefault="00C14045" w:rsidP="007046F9">
      <w:pPr>
        <w:pStyle w:val="AralkYok"/>
        <w:spacing w:after="60"/>
        <w:jc w:val="both"/>
        <w:rPr>
          <w:rFonts w:ascii="Arial" w:hAnsi="Arial" w:cs="Arial"/>
          <w:sz w:val="18"/>
          <w:szCs w:val="18"/>
        </w:rPr>
      </w:pPr>
      <w:r w:rsidRPr="007046F9">
        <w:rPr>
          <w:rFonts w:ascii="Arial" w:hAnsi="Arial" w:cs="Arial"/>
          <w:sz w:val="18"/>
          <w:szCs w:val="18"/>
        </w:rPr>
        <w:t xml:space="preserve">Şimdi önümüzde </w:t>
      </w:r>
      <w:r w:rsidR="00065D14" w:rsidRPr="007046F9">
        <w:rPr>
          <w:rFonts w:ascii="Arial" w:hAnsi="Arial" w:cs="Arial"/>
          <w:sz w:val="18"/>
          <w:szCs w:val="18"/>
        </w:rPr>
        <w:t xml:space="preserve">tüm </w:t>
      </w:r>
      <w:r w:rsidRPr="007046F9">
        <w:rPr>
          <w:rFonts w:ascii="Arial" w:hAnsi="Arial" w:cs="Arial"/>
          <w:sz w:val="18"/>
          <w:szCs w:val="18"/>
        </w:rPr>
        <w:t>bu reformları yapmak üzere bir fırsat penceresi açılıyor.</w:t>
      </w:r>
      <w:r w:rsidR="00065D14" w:rsidRPr="007046F9">
        <w:rPr>
          <w:rFonts w:ascii="Arial" w:hAnsi="Arial" w:cs="Arial"/>
          <w:sz w:val="18"/>
          <w:szCs w:val="18"/>
        </w:rPr>
        <w:t xml:space="preserve"> </w:t>
      </w:r>
      <w:r w:rsidRPr="007046F9">
        <w:rPr>
          <w:rFonts w:ascii="Arial" w:hAnsi="Arial" w:cs="Arial"/>
          <w:sz w:val="18"/>
          <w:szCs w:val="18"/>
        </w:rPr>
        <w:t xml:space="preserve">2015’den sonra </w:t>
      </w:r>
      <w:r w:rsidR="00EC3D3D" w:rsidRPr="007046F9">
        <w:rPr>
          <w:rFonts w:ascii="Arial" w:hAnsi="Arial" w:cs="Arial"/>
          <w:sz w:val="18"/>
          <w:szCs w:val="18"/>
        </w:rPr>
        <w:t xml:space="preserve">dört </w:t>
      </w:r>
      <w:r w:rsidRPr="007046F9">
        <w:rPr>
          <w:rFonts w:ascii="Arial" w:hAnsi="Arial" w:cs="Arial"/>
          <w:sz w:val="18"/>
          <w:szCs w:val="18"/>
        </w:rPr>
        <w:t>yıl boyunca seçim yok.</w:t>
      </w:r>
      <w:r w:rsidR="00065D14" w:rsidRPr="007046F9">
        <w:rPr>
          <w:rFonts w:ascii="Arial" w:hAnsi="Arial" w:cs="Arial"/>
          <w:sz w:val="18"/>
          <w:szCs w:val="18"/>
        </w:rPr>
        <w:t xml:space="preserve"> </w:t>
      </w:r>
      <w:r w:rsidRPr="007046F9">
        <w:rPr>
          <w:rFonts w:ascii="Arial" w:hAnsi="Arial" w:cs="Arial"/>
          <w:sz w:val="18"/>
          <w:szCs w:val="18"/>
        </w:rPr>
        <w:t xml:space="preserve">2023’e kadar olan </w:t>
      </w:r>
      <w:r w:rsidR="00EC3D3D" w:rsidRPr="007046F9">
        <w:rPr>
          <w:rFonts w:ascii="Arial" w:hAnsi="Arial" w:cs="Arial"/>
          <w:sz w:val="18"/>
          <w:szCs w:val="18"/>
        </w:rPr>
        <w:t>sekiz yıl boyunca ise</w:t>
      </w:r>
      <w:r w:rsidRPr="007046F9">
        <w:rPr>
          <w:rFonts w:ascii="Arial" w:hAnsi="Arial" w:cs="Arial"/>
          <w:sz w:val="18"/>
          <w:szCs w:val="18"/>
        </w:rPr>
        <w:t xml:space="preserve"> sadece </w:t>
      </w:r>
      <w:r w:rsidR="00EC3D3D" w:rsidRPr="007046F9">
        <w:rPr>
          <w:rFonts w:ascii="Arial" w:hAnsi="Arial" w:cs="Arial"/>
          <w:sz w:val="18"/>
          <w:szCs w:val="18"/>
        </w:rPr>
        <w:t xml:space="preserve">bir </w:t>
      </w:r>
      <w:r w:rsidRPr="007046F9">
        <w:rPr>
          <w:rFonts w:ascii="Arial" w:hAnsi="Arial" w:cs="Arial"/>
          <w:sz w:val="18"/>
          <w:szCs w:val="18"/>
        </w:rPr>
        <w:t xml:space="preserve">sene seçim var. </w:t>
      </w:r>
      <w:r w:rsidR="00065D14" w:rsidRPr="007046F9">
        <w:rPr>
          <w:rFonts w:ascii="Arial" w:hAnsi="Arial" w:cs="Arial"/>
          <w:sz w:val="18"/>
          <w:szCs w:val="18"/>
        </w:rPr>
        <w:t xml:space="preserve"> </w:t>
      </w:r>
      <w:r w:rsidRPr="007046F9">
        <w:rPr>
          <w:rFonts w:ascii="Arial" w:hAnsi="Arial" w:cs="Arial"/>
          <w:sz w:val="18"/>
          <w:szCs w:val="18"/>
        </w:rPr>
        <w:t>Yani yeniden ekonomiye odaklanmak, kaybettiğimiz reform ateşini yeniden canlandırmak için elimize fırsat geçecek.</w:t>
      </w:r>
    </w:p>
    <w:p w:rsidR="00131F41" w:rsidRPr="007046F9" w:rsidRDefault="00131F41" w:rsidP="007046F9">
      <w:pPr>
        <w:pStyle w:val="AralkYok"/>
        <w:spacing w:after="60"/>
        <w:jc w:val="both"/>
        <w:rPr>
          <w:rFonts w:ascii="Arial" w:hAnsi="Arial" w:cs="Arial"/>
          <w:sz w:val="18"/>
          <w:szCs w:val="18"/>
        </w:rPr>
      </w:pPr>
      <w:r w:rsidRPr="007046F9">
        <w:rPr>
          <w:rFonts w:ascii="Arial" w:hAnsi="Arial" w:cs="Arial"/>
          <w:sz w:val="18"/>
          <w:szCs w:val="18"/>
        </w:rPr>
        <w:t>Şimdi h</w:t>
      </w:r>
      <w:r w:rsidR="00C14045" w:rsidRPr="007046F9">
        <w:rPr>
          <w:rFonts w:ascii="Arial" w:hAnsi="Arial" w:cs="Arial"/>
          <w:sz w:val="18"/>
          <w:szCs w:val="18"/>
        </w:rPr>
        <w:t>ep birlikte</w:t>
      </w:r>
      <w:r w:rsidRPr="007046F9">
        <w:rPr>
          <w:rFonts w:ascii="Arial" w:hAnsi="Arial" w:cs="Arial"/>
          <w:sz w:val="18"/>
          <w:szCs w:val="18"/>
        </w:rPr>
        <w:t xml:space="preserve"> bunlara odaklanmalı, kamuoyunun ve siyasetin de bunları ilk gündem maddesi yapmasını sağlamalıyız.</w:t>
      </w:r>
      <w:r w:rsidR="00065D14" w:rsidRPr="007046F9">
        <w:rPr>
          <w:rFonts w:ascii="Arial" w:hAnsi="Arial" w:cs="Arial"/>
          <w:sz w:val="18"/>
          <w:szCs w:val="18"/>
        </w:rPr>
        <w:t xml:space="preserve"> </w:t>
      </w:r>
      <w:r w:rsidR="00EC3D3D" w:rsidRPr="007046F9">
        <w:rPr>
          <w:rFonts w:ascii="Arial" w:hAnsi="Arial" w:cs="Arial"/>
          <w:sz w:val="18"/>
          <w:szCs w:val="18"/>
        </w:rPr>
        <w:t xml:space="preserve">Bu sayede inşallah elbirliğiyle </w:t>
      </w:r>
      <w:r w:rsidRPr="007046F9">
        <w:rPr>
          <w:rFonts w:ascii="Arial" w:hAnsi="Arial" w:cs="Arial"/>
          <w:sz w:val="18"/>
          <w:szCs w:val="18"/>
        </w:rPr>
        <w:t>2023 hedef</w:t>
      </w:r>
      <w:r w:rsidR="006239A6" w:rsidRPr="007046F9">
        <w:rPr>
          <w:rFonts w:ascii="Arial" w:hAnsi="Arial" w:cs="Arial"/>
          <w:sz w:val="18"/>
          <w:szCs w:val="18"/>
        </w:rPr>
        <w:t>lerimize ulaşmak için yol almayı sürdüreceğiz</w:t>
      </w:r>
      <w:r w:rsidRPr="007046F9">
        <w:rPr>
          <w:rFonts w:ascii="Arial" w:hAnsi="Arial" w:cs="Arial"/>
          <w:sz w:val="18"/>
          <w:szCs w:val="18"/>
        </w:rPr>
        <w:t>.</w:t>
      </w:r>
      <w:r w:rsidR="00065D14" w:rsidRPr="007046F9">
        <w:rPr>
          <w:rFonts w:ascii="Arial" w:hAnsi="Arial" w:cs="Arial"/>
          <w:sz w:val="18"/>
          <w:szCs w:val="18"/>
        </w:rPr>
        <w:t xml:space="preserve"> </w:t>
      </w:r>
      <w:r w:rsidR="00210C05" w:rsidRPr="007046F9">
        <w:rPr>
          <w:rFonts w:ascii="Arial" w:hAnsi="Arial" w:cs="Arial"/>
          <w:sz w:val="18"/>
          <w:szCs w:val="18"/>
        </w:rPr>
        <w:t>Biz de işlerimize daha bir hevesle ve heyecanla sarılıp, Türkiye ekonomisini büyütmeye devam edeceğiz.</w:t>
      </w:r>
      <w:r w:rsidR="00065D14" w:rsidRPr="007046F9">
        <w:rPr>
          <w:rFonts w:ascii="Arial" w:hAnsi="Arial" w:cs="Arial"/>
          <w:sz w:val="18"/>
          <w:szCs w:val="18"/>
        </w:rPr>
        <w:t xml:space="preserve"> </w:t>
      </w:r>
      <w:r w:rsidRPr="007046F9">
        <w:rPr>
          <w:rFonts w:ascii="Arial" w:hAnsi="Arial" w:cs="Arial"/>
          <w:sz w:val="18"/>
          <w:szCs w:val="18"/>
        </w:rPr>
        <w:t>Çünkü inanıyoruz ki</w:t>
      </w:r>
      <w:r w:rsidR="006239A6" w:rsidRPr="007046F9">
        <w:rPr>
          <w:rFonts w:ascii="Arial" w:hAnsi="Arial" w:cs="Arial"/>
          <w:sz w:val="18"/>
          <w:szCs w:val="18"/>
        </w:rPr>
        <w:t>;</w:t>
      </w:r>
      <w:r w:rsidRPr="007046F9">
        <w:rPr>
          <w:rFonts w:ascii="Arial" w:hAnsi="Arial" w:cs="Arial"/>
          <w:sz w:val="18"/>
          <w:szCs w:val="18"/>
        </w:rPr>
        <w:t xml:space="preserve"> Allah hiçbir emeği zayi etmez.</w:t>
      </w:r>
    </w:p>
    <w:sectPr w:rsidR="00131F41" w:rsidRPr="007046F9" w:rsidSect="00F677CD">
      <w:footerReference w:type="default" r:id="rId9"/>
      <w:pgSz w:w="11906" w:h="16838"/>
      <w:pgMar w:top="1134" w:right="1134" w:bottom="1134" w:left="1134"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3180B" w:rsidRDefault="00F3180B" w:rsidP="008A4563">
      <w:pPr>
        <w:spacing w:after="0" w:line="240" w:lineRule="auto"/>
      </w:pPr>
      <w:r>
        <w:separator/>
      </w:r>
    </w:p>
  </w:endnote>
  <w:endnote w:type="continuationSeparator" w:id="0">
    <w:p w:rsidR="00F3180B" w:rsidRDefault="00F3180B" w:rsidP="008A456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Times New Roman">
    <w:panose1 w:val="02020603050405020304"/>
    <w:charset w:val="A2"/>
    <w:family w:val="roman"/>
    <w:pitch w:val="variable"/>
    <w:sig w:usb0="E0002AFF" w:usb1="C0007841" w:usb2="00000009" w:usb3="00000000" w:csb0="000001FF" w:csb1="00000000"/>
  </w:font>
  <w:font w:name="Calibri">
    <w:panose1 w:val="020F0502020204030204"/>
    <w:charset w:val="A2"/>
    <w:family w:val="swiss"/>
    <w:pitch w:val="variable"/>
    <w:sig w:usb0="E10002FF" w:usb1="4000ACFF" w:usb2="00000009" w:usb3="00000000" w:csb0="0000019F" w:csb1="00000000"/>
  </w:font>
  <w:font w:name="Courier New">
    <w:panose1 w:val="02070309020205020404"/>
    <w:charset w:val="A2"/>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A2"/>
    <w:family w:val="swiss"/>
    <w:pitch w:val="variable"/>
    <w:sig w:usb0="E0002AFF" w:usb1="C0007843" w:usb2="00000009" w:usb3="00000000" w:csb0="000001FF" w:csb1="00000000"/>
  </w:font>
  <w:font w:name="MS Mincho">
    <w:altName w:val="ＭＳ 明朝"/>
    <w:panose1 w:val="02020609040205080304"/>
    <w:charset w:val="80"/>
    <w:family w:val="modern"/>
    <w:pitch w:val="fixed"/>
    <w:sig w:usb0="E00002FF" w:usb1="6AC7FDFB" w:usb2="00000012" w:usb3="00000000" w:csb0="0002009F" w:csb1="00000000"/>
  </w:font>
  <w:font w:name="Trebuchet MS">
    <w:panose1 w:val="020B0603020202020204"/>
    <w:charset w:val="A2"/>
    <w:family w:val="swiss"/>
    <w:pitch w:val="variable"/>
    <w:sig w:usb0="00000287" w:usb1="00000000" w:usb2="00000000" w:usb3="00000000" w:csb0="0000009F" w:csb1="00000000"/>
  </w:font>
  <w:font w:name="Tahoma">
    <w:panose1 w:val="020B0604030504040204"/>
    <w:charset w:val="A2"/>
    <w:family w:val="swiss"/>
    <w:pitch w:val="variable"/>
    <w:sig w:usb0="E1002EFF" w:usb1="C000605B" w:usb2="00000029" w:usb3="00000000" w:csb0="000101FF" w:csb1="00000000"/>
  </w:font>
  <w:font w:name="Cambria">
    <w:panose1 w:val="02040503050406030204"/>
    <w:charset w:val="A2"/>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59508975"/>
      <w:docPartObj>
        <w:docPartGallery w:val="Page Numbers (Bottom of Page)"/>
        <w:docPartUnique/>
      </w:docPartObj>
    </w:sdtPr>
    <w:sdtEndPr/>
    <w:sdtContent>
      <w:p w:rsidR="007D5FCE" w:rsidRDefault="007D5FCE">
        <w:pPr>
          <w:pStyle w:val="Altbilgi"/>
          <w:jc w:val="right"/>
        </w:pPr>
        <w:r>
          <w:fldChar w:fldCharType="begin"/>
        </w:r>
        <w:r>
          <w:instrText xml:space="preserve"> PAGE   \* MERGEFORMAT </w:instrText>
        </w:r>
        <w:r>
          <w:fldChar w:fldCharType="separate"/>
        </w:r>
        <w:r w:rsidR="007046F9">
          <w:rPr>
            <w:noProof/>
          </w:rPr>
          <w:t>1</w:t>
        </w:r>
        <w:r>
          <w:rPr>
            <w:noProof/>
          </w:rPr>
          <w:fldChar w:fldCharType="end"/>
        </w:r>
      </w:p>
    </w:sdtContent>
  </w:sdt>
  <w:p w:rsidR="007D5FCE" w:rsidRDefault="007D5FCE">
    <w:pPr>
      <w:pStyle w:val="Altbilgi"/>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3180B" w:rsidRDefault="00F3180B" w:rsidP="008A4563">
      <w:pPr>
        <w:spacing w:after="0" w:line="240" w:lineRule="auto"/>
      </w:pPr>
      <w:r>
        <w:separator/>
      </w:r>
    </w:p>
  </w:footnote>
  <w:footnote w:type="continuationSeparator" w:id="0">
    <w:p w:rsidR="00F3180B" w:rsidRDefault="00F3180B" w:rsidP="008A4563">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F263BA"/>
    <w:multiLevelType w:val="hybridMultilevel"/>
    <w:tmpl w:val="52144C8E"/>
    <w:lvl w:ilvl="0" w:tplc="041F000F">
      <w:start w:val="1"/>
      <w:numFmt w:val="decimal"/>
      <w:lvlText w:val="%1."/>
      <w:lvlJc w:val="left"/>
      <w:pPr>
        <w:ind w:left="-708" w:hanging="360"/>
      </w:pPr>
    </w:lvl>
    <w:lvl w:ilvl="1" w:tplc="041F0019">
      <w:start w:val="1"/>
      <w:numFmt w:val="lowerLetter"/>
      <w:lvlText w:val="%2."/>
      <w:lvlJc w:val="left"/>
      <w:pPr>
        <w:ind w:left="12" w:hanging="360"/>
      </w:pPr>
    </w:lvl>
    <w:lvl w:ilvl="2" w:tplc="041F001B">
      <w:start w:val="1"/>
      <w:numFmt w:val="lowerRoman"/>
      <w:lvlText w:val="%3."/>
      <w:lvlJc w:val="right"/>
      <w:pPr>
        <w:ind w:left="732" w:hanging="180"/>
      </w:pPr>
    </w:lvl>
    <w:lvl w:ilvl="3" w:tplc="041F000F">
      <w:start w:val="1"/>
      <w:numFmt w:val="decimal"/>
      <w:lvlText w:val="%4."/>
      <w:lvlJc w:val="left"/>
      <w:pPr>
        <w:ind w:left="1452" w:hanging="360"/>
      </w:pPr>
    </w:lvl>
    <w:lvl w:ilvl="4" w:tplc="041F0019">
      <w:start w:val="1"/>
      <w:numFmt w:val="lowerLetter"/>
      <w:lvlText w:val="%5."/>
      <w:lvlJc w:val="left"/>
      <w:pPr>
        <w:ind w:left="2172" w:hanging="360"/>
      </w:pPr>
    </w:lvl>
    <w:lvl w:ilvl="5" w:tplc="041F001B">
      <w:start w:val="1"/>
      <w:numFmt w:val="lowerRoman"/>
      <w:lvlText w:val="%6."/>
      <w:lvlJc w:val="right"/>
      <w:pPr>
        <w:ind w:left="2892" w:hanging="180"/>
      </w:pPr>
    </w:lvl>
    <w:lvl w:ilvl="6" w:tplc="041F000F">
      <w:start w:val="1"/>
      <w:numFmt w:val="decimal"/>
      <w:lvlText w:val="%7."/>
      <w:lvlJc w:val="left"/>
      <w:pPr>
        <w:ind w:left="3612" w:hanging="360"/>
      </w:pPr>
    </w:lvl>
    <w:lvl w:ilvl="7" w:tplc="041F0019">
      <w:start w:val="1"/>
      <w:numFmt w:val="lowerLetter"/>
      <w:lvlText w:val="%8."/>
      <w:lvlJc w:val="left"/>
      <w:pPr>
        <w:ind w:left="4332" w:hanging="360"/>
      </w:pPr>
    </w:lvl>
    <w:lvl w:ilvl="8" w:tplc="041F001B">
      <w:start w:val="1"/>
      <w:numFmt w:val="lowerRoman"/>
      <w:lvlText w:val="%9."/>
      <w:lvlJc w:val="right"/>
      <w:pPr>
        <w:ind w:left="5052" w:hanging="180"/>
      </w:pPr>
    </w:lvl>
  </w:abstractNum>
  <w:abstractNum w:abstractNumId="1">
    <w:nsid w:val="0B282086"/>
    <w:multiLevelType w:val="hybridMultilevel"/>
    <w:tmpl w:val="E1C4DC36"/>
    <w:lvl w:ilvl="0" w:tplc="BF1082C6">
      <w:start w:val="1"/>
      <w:numFmt w:val="bullet"/>
      <w:lvlText w:val=""/>
      <w:lvlJc w:val="left"/>
      <w:pPr>
        <w:tabs>
          <w:tab w:val="num" w:pos="720"/>
        </w:tabs>
        <w:ind w:left="720" w:hanging="360"/>
      </w:pPr>
      <w:rPr>
        <w:rFonts w:ascii="Wingdings" w:hAnsi="Wingdings" w:hint="default"/>
      </w:rPr>
    </w:lvl>
    <w:lvl w:ilvl="1" w:tplc="5DEA4C16">
      <w:numFmt w:val="bullet"/>
      <w:lvlText w:val="→"/>
      <w:lvlJc w:val="left"/>
      <w:pPr>
        <w:tabs>
          <w:tab w:val="num" w:pos="1440"/>
        </w:tabs>
        <w:ind w:left="1440" w:hanging="360"/>
      </w:pPr>
      <w:rPr>
        <w:rFonts w:ascii="Calibri" w:hAnsi="Calibri" w:hint="default"/>
      </w:rPr>
    </w:lvl>
    <w:lvl w:ilvl="2" w:tplc="49D4C626" w:tentative="1">
      <w:start w:val="1"/>
      <w:numFmt w:val="bullet"/>
      <w:lvlText w:val=""/>
      <w:lvlJc w:val="left"/>
      <w:pPr>
        <w:tabs>
          <w:tab w:val="num" w:pos="2160"/>
        </w:tabs>
        <w:ind w:left="2160" w:hanging="360"/>
      </w:pPr>
      <w:rPr>
        <w:rFonts w:ascii="Wingdings" w:hAnsi="Wingdings" w:hint="default"/>
      </w:rPr>
    </w:lvl>
    <w:lvl w:ilvl="3" w:tplc="38EAF0B2" w:tentative="1">
      <w:start w:val="1"/>
      <w:numFmt w:val="bullet"/>
      <w:lvlText w:val=""/>
      <w:lvlJc w:val="left"/>
      <w:pPr>
        <w:tabs>
          <w:tab w:val="num" w:pos="2880"/>
        </w:tabs>
        <w:ind w:left="2880" w:hanging="360"/>
      </w:pPr>
      <w:rPr>
        <w:rFonts w:ascii="Wingdings" w:hAnsi="Wingdings" w:hint="default"/>
      </w:rPr>
    </w:lvl>
    <w:lvl w:ilvl="4" w:tplc="7B64298E" w:tentative="1">
      <w:start w:val="1"/>
      <w:numFmt w:val="bullet"/>
      <w:lvlText w:val=""/>
      <w:lvlJc w:val="left"/>
      <w:pPr>
        <w:tabs>
          <w:tab w:val="num" w:pos="3600"/>
        </w:tabs>
        <w:ind w:left="3600" w:hanging="360"/>
      </w:pPr>
      <w:rPr>
        <w:rFonts w:ascii="Wingdings" w:hAnsi="Wingdings" w:hint="default"/>
      </w:rPr>
    </w:lvl>
    <w:lvl w:ilvl="5" w:tplc="7C786F1A" w:tentative="1">
      <w:start w:val="1"/>
      <w:numFmt w:val="bullet"/>
      <w:lvlText w:val=""/>
      <w:lvlJc w:val="left"/>
      <w:pPr>
        <w:tabs>
          <w:tab w:val="num" w:pos="4320"/>
        </w:tabs>
        <w:ind w:left="4320" w:hanging="360"/>
      </w:pPr>
      <w:rPr>
        <w:rFonts w:ascii="Wingdings" w:hAnsi="Wingdings" w:hint="default"/>
      </w:rPr>
    </w:lvl>
    <w:lvl w:ilvl="6" w:tplc="D57C6D92" w:tentative="1">
      <w:start w:val="1"/>
      <w:numFmt w:val="bullet"/>
      <w:lvlText w:val=""/>
      <w:lvlJc w:val="left"/>
      <w:pPr>
        <w:tabs>
          <w:tab w:val="num" w:pos="5040"/>
        </w:tabs>
        <w:ind w:left="5040" w:hanging="360"/>
      </w:pPr>
      <w:rPr>
        <w:rFonts w:ascii="Wingdings" w:hAnsi="Wingdings" w:hint="default"/>
      </w:rPr>
    </w:lvl>
    <w:lvl w:ilvl="7" w:tplc="EDA68EDE" w:tentative="1">
      <w:start w:val="1"/>
      <w:numFmt w:val="bullet"/>
      <w:lvlText w:val=""/>
      <w:lvlJc w:val="left"/>
      <w:pPr>
        <w:tabs>
          <w:tab w:val="num" w:pos="5760"/>
        </w:tabs>
        <w:ind w:left="5760" w:hanging="360"/>
      </w:pPr>
      <w:rPr>
        <w:rFonts w:ascii="Wingdings" w:hAnsi="Wingdings" w:hint="default"/>
      </w:rPr>
    </w:lvl>
    <w:lvl w:ilvl="8" w:tplc="505E823E" w:tentative="1">
      <w:start w:val="1"/>
      <w:numFmt w:val="bullet"/>
      <w:lvlText w:val=""/>
      <w:lvlJc w:val="left"/>
      <w:pPr>
        <w:tabs>
          <w:tab w:val="num" w:pos="6480"/>
        </w:tabs>
        <w:ind w:left="6480" w:hanging="360"/>
      </w:pPr>
      <w:rPr>
        <w:rFonts w:ascii="Wingdings" w:hAnsi="Wingdings" w:hint="default"/>
      </w:rPr>
    </w:lvl>
  </w:abstractNum>
  <w:abstractNum w:abstractNumId="2">
    <w:nsid w:val="105A045D"/>
    <w:multiLevelType w:val="hybridMultilevel"/>
    <w:tmpl w:val="7EA05390"/>
    <w:lvl w:ilvl="0" w:tplc="B502B306">
      <w:numFmt w:val="bullet"/>
      <w:lvlText w:val="-"/>
      <w:lvlJc w:val="left"/>
      <w:pPr>
        <w:ind w:left="720" w:hanging="360"/>
      </w:pPr>
      <w:rPr>
        <w:rFonts w:ascii="Times New Roman" w:eastAsiaTheme="minorEastAsia" w:hAnsi="Times New Roman" w:cs="Times New Roman"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3">
    <w:nsid w:val="1B3F6AA7"/>
    <w:multiLevelType w:val="hybridMultilevel"/>
    <w:tmpl w:val="878ED4BA"/>
    <w:lvl w:ilvl="0" w:tplc="A282BEE4">
      <w:start w:val="1"/>
      <w:numFmt w:val="bullet"/>
      <w:lvlText w:val="→"/>
      <w:lvlJc w:val="left"/>
      <w:pPr>
        <w:tabs>
          <w:tab w:val="num" w:pos="720"/>
        </w:tabs>
        <w:ind w:left="720" w:hanging="360"/>
      </w:pPr>
      <w:rPr>
        <w:rFonts w:ascii="Calibri" w:hAnsi="Calibri" w:hint="default"/>
      </w:rPr>
    </w:lvl>
    <w:lvl w:ilvl="1" w:tplc="DB8646C8">
      <w:start w:val="1"/>
      <w:numFmt w:val="bullet"/>
      <w:lvlText w:val="→"/>
      <w:lvlJc w:val="left"/>
      <w:pPr>
        <w:tabs>
          <w:tab w:val="num" w:pos="1440"/>
        </w:tabs>
        <w:ind w:left="1440" w:hanging="360"/>
      </w:pPr>
      <w:rPr>
        <w:rFonts w:ascii="Calibri" w:hAnsi="Calibri" w:hint="default"/>
      </w:rPr>
    </w:lvl>
    <w:lvl w:ilvl="2" w:tplc="EBE67F6E">
      <w:numFmt w:val="bullet"/>
      <w:lvlText w:val="•"/>
      <w:lvlJc w:val="left"/>
      <w:pPr>
        <w:tabs>
          <w:tab w:val="num" w:pos="2160"/>
        </w:tabs>
        <w:ind w:left="2160" w:hanging="360"/>
      </w:pPr>
      <w:rPr>
        <w:rFonts w:ascii="Arial" w:hAnsi="Arial" w:hint="default"/>
      </w:rPr>
    </w:lvl>
    <w:lvl w:ilvl="3" w:tplc="1DD24ADE" w:tentative="1">
      <w:start w:val="1"/>
      <w:numFmt w:val="bullet"/>
      <w:lvlText w:val="→"/>
      <w:lvlJc w:val="left"/>
      <w:pPr>
        <w:tabs>
          <w:tab w:val="num" w:pos="2880"/>
        </w:tabs>
        <w:ind w:left="2880" w:hanging="360"/>
      </w:pPr>
      <w:rPr>
        <w:rFonts w:ascii="Calibri" w:hAnsi="Calibri" w:hint="default"/>
      </w:rPr>
    </w:lvl>
    <w:lvl w:ilvl="4" w:tplc="A7F2A2D2" w:tentative="1">
      <w:start w:val="1"/>
      <w:numFmt w:val="bullet"/>
      <w:lvlText w:val="→"/>
      <w:lvlJc w:val="left"/>
      <w:pPr>
        <w:tabs>
          <w:tab w:val="num" w:pos="3600"/>
        </w:tabs>
        <w:ind w:left="3600" w:hanging="360"/>
      </w:pPr>
      <w:rPr>
        <w:rFonts w:ascii="Calibri" w:hAnsi="Calibri" w:hint="default"/>
      </w:rPr>
    </w:lvl>
    <w:lvl w:ilvl="5" w:tplc="C7E63A5E" w:tentative="1">
      <w:start w:val="1"/>
      <w:numFmt w:val="bullet"/>
      <w:lvlText w:val="→"/>
      <w:lvlJc w:val="left"/>
      <w:pPr>
        <w:tabs>
          <w:tab w:val="num" w:pos="4320"/>
        </w:tabs>
        <w:ind w:left="4320" w:hanging="360"/>
      </w:pPr>
      <w:rPr>
        <w:rFonts w:ascii="Calibri" w:hAnsi="Calibri" w:hint="default"/>
      </w:rPr>
    </w:lvl>
    <w:lvl w:ilvl="6" w:tplc="AC642BBC" w:tentative="1">
      <w:start w:val="1"/>
      <w:numFmt w:val="bullet"/>
      <w:lvlText w:val="→"/>
      <w:lvlJc w:val="left"/>
      <w:pPr>
        <w:tabs>
          <w:tab w:val="num" w:pos="5040"/>
        </w:tabs>
        <w:ind w:left="5040" w:hanging="360"/>
      </w:pPr>
      <w:rPr>
        <w:rFonts w:ascii="Calibri" w:hAnsi="Calibri" w:hint="default"/>
      </w:rPr>
    </w:lvl>
    <w:lvl w:ilvl="7" w:tplc="32684DD6" w:tentative="1">
      <w:start w:val="1"/>
      <w:numFmt w:val="bullet"/>
      <w:lvlText w:val="→"/>
      <w:lvlJc w:val="left"/>
      <w:pPr>
        <w:tabs>
          <w:tab w:val="num" w:pos="5760"/>
        </w:tabs>
        <w:ind w:left="5760" w:hanging="360"/>
      </w:pPr>
      <w:rPr>
        <w:rFonts w:ascii="Calibri" w:hAnsi="Calibri" w:hint="default"/>
      </w:rPr>
    </w:lvl>
    <w:lvl w:ilvl="8" w:tplc="649078DC" w:tentative="1">
      <w:start w:val="1"/>
      <w:numFmt w:val="bullet"/>
      <w:lvlText w:val="→"/>
      <w:lvlJc w:val="left"/>
      <w:pPr>
        <w:tabs>
          <w:tab w:val="num" w:pos="6480"/>
        </w:tabs>
        <w:ind w:left="6480" w:hanging="360"/>
      </w:pPr>
      <w:rPr>
        <w:rFonts w:ascii="Calibri" w:hAnsi="Calibri" w:hint="default"/>
      </w:rPr>
    </w:lvl>
  </w:abstractNum>
  <w:abstractNum w:abstractNumId="4">
    <w:nsid w:val="1D131ABE"/>
    <w:multiLevelType w:val="multilevel"/>
    <w:tmpl w:val="83107E80"/>
    <w:lvl w:ilvl="0">
      <w:start w:val="9"/>
      <w:numFmt w:val="ordinal"/>
      <w:pStyle w:val="Balk1"/>
      <w:lvlText w:val="%1"/>
      <w:lvlJc w:val="left"/>
      <w:pPr>
        <w:tabs>
          <w:tab w:val="num" w:pos="432"/>
        </w:tabs>
        <w:ind w:left="432" w:hanging="432"/>
      </w:pPr>
      <w:rPr>
        <w:rFonts w:ascii="Times New Roman" w:hAnsi="Times New Roman" w:cs="Times New Roman" w:hint="default"/>
      </w:rPr>
    </w:lvl>
    <w:lvl w:ilvl="1">
      <w:start w:val="1"/>
      <w:numFmt w:val="decimal"/>
      <w:lvlText w:val="%2."/>
      <w:lvlJc w:val="left"/>
      <w:pPr>
        <w:tabs>
          <w:tab w:val="num" w:pos="576"/>
        </w:tabs>
        <w:ind w:left="576" w:hanging="576"/>
      </w:pPr>
    </w:lvl>
    <w:lvl w:ilvl="2">
      <w:start w:val="1"/>
      <w:numFmt w:val="decimal"/>
      <w:lvlText w:val="%1.%2.%3"/>
      <w:lvlJc w:val="left"/>
      <w:pPr>
        <w:tabs>
          <w:tab w:val="num" w:pos="720"/>
        </w:tabs>
        <w:ind w:left="720" w:hanging="720"/>
      </w:pPr>
    </w:lvl>
    <w:lvl w:ilvl="3">
      <w:start w:val="1"/>
      <w:numFmt w:val="decimal"/>
      <w:pStyle w:val="Balk4"/>
      <w:lvlText w:val="%1.%2.%3.%4"/>
      <w:lvlJc w:val="left"/>
      <w:pPr>
        <w:tabs>
          <w:tab w:val="num" w:pos="864"/>
        </w:tabs>
        <w:ind w:left="864" w:hanging="864"/>
      </w:pPr>
    </w:lvl>
    <w:lvl w:ilvl="4">
      <w:start w:val="1"/>
      <w:numFmt w:val="decimal"/>
      <w:pStyle w:val="Balk5"/>
      <w:lvlText w:val="%1.%2.%3.%4.%5"/>
      <w:lvlJc w:val="left"/>
      <w:pPr>
        <w:tabs>
          <w:tab w:val="num" w:pos="1008"/>
        </w:tabs>
        <w:ind w:left="1008" w:hanging="1008"/>
      </w:pPr>
    </w:lvl>
    <w:lvl w:ilvl="5">
      <w:start w:val="1"/>
      <w:numFmt w:val="decimal"/>
      <w:pStyle w:val="Balk6"/>
      <w:lvlText w:val="%1.%2.%3.%4.%5.%6"/>
      <w:lvlJc w:val="left"/>
      <w:pPr>
        <w:tabs>
          <w:tab w:val="num" w:pos="1152"/>
        </w:tabs>
        <w:ind w:left="1152" w:hanging="1152"/>
      </w:pPr>
    </w:lvl>
    <w:lvl w:ilvl="6">
      <w:start w:val="1"/>
      <w:numFmt w:val="decimal"/>
      <w:pStyle w:val="Balk7"/>
      <w:lvlText w:val="%1.%2.%3.%4.%5.%6.%7"/>
      <w:lvlJc w:val="left"/>
      <w:pPr>
        <w:tabs>
          <w:tab w:val="num" w:pos="1296"/>
        </w:tabs>
        <w:ind w:left="1296" w:hanging="1296"/>
      </w:pPr>
    </w:lvl>
    <w:lvl w:ilvl="7">
      <w:start w:val="1"/>
      <w:numFmt w:val="decimal"/>
      <w:pStyle w:val="Balk8"/>
      <w:lvlText w:val="%1.%2.%3.%4.%5.%6.%7.%8"/>
      <w:lvlJc w:val="left"/>
      <w:pPr>
        <w:tabs>
          <w:tab w:val="num" w:pos="1440"/>
        </w:tabs>
        <w:ind w:left="1440" w:hanging="1440"/>
      </w:pPr>
    </w:lvl>
    <w:lvl w:ilvl="8">
      <w:start w:val="1"/>
      <w:numFmt w:val="decimal"/>
      <w:pStyle w:val="Balk9"/>
      <w:lvlText w:val="%1.%2.%3.%4.%5.%6.%7.%8.%9"/>
      <w:lvlJc w:val="left"/>
      <w:pPr>
        <w:tabs>
          <w:tab w:val="num" w:pos="1584"/>
        </w:tabs>
        <w:ind w:left="1584" w:hanging="1584"/>
      </w:pPr>
    </w:lvl>
  </w:abstractNum>
  <w:abstractNum w:abstractNumId="5">
    <w:nsid w:val="1FCE67C4"/>
    <w:multiLevelType w:val="multilevel"/>
    <w:tmpl w:val="5054F83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nsid w:val="2B2D1788"/>
    <w:multiLevelType w:val="hybridMultilevel"/>
    <w:tmpl w:val="EF2059E0"/>
    <w:lvl w:ilvl="0" w:tplc="041F0001">
      <w:start w:val="1"/>
      <w:numFmt w:val="bullet"/>
      <w:lvlText w:val=""/>
      <w:lvlJc w:val="left"/>
      <w:pPr>
        <w:ind w:left="720" w:hanging="360"/>
      </w:pPr>
      <w:rPr>
        <w:rFonts w:ascii="Symbol" w:hAnsi="Symbol" w:hint="default"/>
      </w:rPr>
    </w:lvl>
    <w:lvl w:ilvl="1" w:tplc="041F0003">
      <w:start w:val="1"/>
      <w:numFmt w:val="bullet"/>
      <w:lvlText w:val="o"/>
      <w:lvlJc w:val="left"/>
      <w:pPr>
        <w:ind w:left="1440" w:hanging="360"/>
      </w:pPr>
      <w:rPr>
        <w:rFonts w:ascii="Courier New" w:hAnsi="Courier New" w:cs="Courier New" w:hint="default"/>
      </w:rPr>
    </w:lvl>
    <w:lvl w:ilvl="2" w:tplc="041F0005">
      <w:start w:val="1"/>
      <w:numFmt w:val="bullet"/>
      <w:lvlText w:val=""/>
      <w:lvlJc w:val="left"/>
      <w:pPr>
        <w:ind w:left="2160" w:hanging="360"/>
      </w:pPr>
      <w:rPr>
        <w:rFonts w:ascii="Wingdings" w:hAnsi="Wingdings" w:hint="default"/>
      </w:rPr>
    </w:lvl>
    <w:lvl w:ilvl="3" w:tplc="041F0001">
      <w:start w:val="1"/>
      <w:numFmt w:val="bullet"/>
      <w:lvlText w:val=""/>
      <w:lvlJc w:val="left"/>
      <w:pPr>
        <w:ind w:left="2880" w:hanging="360"/>
      </w:pPr>
      <w:rPr>
        <w:rFonts w:ascii="Symbol" w:hAnsi="Symbol" w:hint="default"/>
      </w:rPr>
    </w:lvl>
    <w:lvl w:ilvl="4" w:tplc="041F0003">
      <w:start w:val="1"/>
      <w:numFmt w:val="bullet"/>
      <w:lvlText w:val="o"/>
      <w:lvlJc w:val="left"/>
      <w:pPr>
        <w:ind w:left="3600" w:hanging="360"/>
      </w:pPr>
      <w:rPr>
        <w:rFonts w:ascii="Courier New" w:hAnsi="Courier New" w:cs="Courier New" w:hint="default"/>
      </w:rPr>
    </w:lvl>
    <w:lvl w:ilvl="5" w:tplc="041F0005">
      <w:start w:val="1"/>
      <w:numFmt w:val="bullet"/>
      <w:lvlText w:val=""/>
      <w:lvlJc w:val="left"/>
      <w:pPr>
        <w:ind w:left="4320" w:hanging="360"/>
      </w:pPr>
      <w:rPr>
        <w:rFonts w:ascii="Wingdings" w:hAnsi="Wingdings" w:hint="default"/>
      </w:rPr>
    </w:lvl>
    <w:lvl w:ilvl="6" w:tplc="041F0001">
      <w:start w:val="1"/>
      <w:numFmt w:val="bullet"/>
      <w:lvlText w:val=""/>
      <w:lvlJc w:val="left"/>
      <w:pPr>
        <w:ind w:left="5040" w:hanging="360"/>
      </w:pPr>
      <w:rPr>
        <w:rFonts w:ascii="Symbol" w:hAnsi="Symbol" w:hint="default"/>
      </w:rPr>
    </w:lvl>
    <w:lvl w:ilvl="7" w:tplc="041F0003">
      <w:start w:val="1"/>
      <w:numFmt w:val="bullet"/>
      <w:lvlText w:val="o"/>
      <w:lvlJc w:val="left"/>
      <w:pPr>
        <w:ind w:left="5760" w:hanging="360"/>
      </w:pPr>
      <w:rPr>
        <w:rFonts w:ascii="Courier New" w:hAnsi="Courier New" w:cs="Courier New" w:hint="default"/>
      </w:rPr>
    </w:lvl>
    <w:lvl w:ilvl="8" w:tplc="041F0005">
      <w:start w:val="1"/>
      <w:numFmt w:val="bullet"/>
      <w:lvlText w:val=""/>
      <w:lvlJc w:val="left"/>
      <w:pPr>
        <w:ind w:left="6480" w:hanging="360"/>
      </w:pPr>
      <w:rPr>
        <w:rFonts w:ascii="Wingdings" w:hAnsi="Wingdings" w:hint="default"/>
      </w:rPr>
    </w:lvl>
  </w:abstractNum>
  <w:abstractNum w:abstractNumId="7">
    <w:nsid w:val="2C270A11"/>
    <w:multiLevelType w:val="multilevel"/>
    <w:tmpl w:val="AEAEF90E"/>
    <w:lvl w:ilvl="0">
      <w:start w:val="1"/>
      <w:numFmt w:val="decimal"/>
      <w:lvlText w:val="%1."/>
      <w:lvlJc w:val="left"/>
      <w:pPr>
        <w:tabs>
          <w:tab w:val="num" w:pos="432"/>
        </w:tabs>
        <w:ind w:left="432" w:hanging="432"/>
      </w:pPr>
    </w:lvl>
    <w:lvl w:ilvl="1">
      <w:start w:val="1"/>
      <w:numFmt w:val="decimal"/>
      <w:lvlText w:val="%2."/>
      <w:lvlJc w:val="left"/>
      <w:pPr>
        <w:tabs>
          <w:tab w:val="num" w:pos="576"/>
        </w:tabs>
        <w:ind w:left="576" w:hanging="576"/>
      </w:pPr>
    </w:lvl>
    <w:lvl w:ilvl="2">
      <w:start w:val="1"/>
      <w:numFmt w:val="decimal"/>
      <w:lvlText w:val="%1.%2.%3"/>
      <w:lvlJc w:val="left"/>
      <w:pPr>
        <w:tabs>
          <w:tab w:val="num" w:pos="720"/>
        </w:tabs>
        <w:ind w:left="720" w:hanging="720"/>
      </w:p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8">
    <w:nsid w:val="2CEF15BE"/>
    <w:multiLevelType w:val="hybridMultilevel"/>
    <w:tmpl w:val="80A02102"/>
    <w:lvl w:ilvl="0" w:tplc="041F0001">
      <w:start w:val="1"/>
      <w:numFmt w:val="bullet"/>
      <w:lvlText w:val=""/>
      <w:lvlJc w:val="left"/>
      <w:pPr>
        <w:ind w:left="1112" w:hanging="360"/>
      </w:pPr>
      <w:rPr>
        <w:rFonts w:ascii="Symbol" w:hAnsi="Symbol" w:hint="default"/>
      </w:rPr>
    </w:lvl>
    <w:lvl w:ilvl="1" w:tplc="041F0003">
      <w:start w:val="1"/>
      <w:numFmt w:val="bullet"/>
      <w:lvlText w:val="o"/>
      <w:lvlJc w:val="left"/>
      <w:pPr>
        <w:ind w:left="1832" w:hanging="360"/>
      </w:pPr>
      <w:rPr>
        <w:rFonts w:ascii="Courier New" w:hAnsi="Courier New" w:cs="Courier New" w:hint="default"/>
      </w:rPr>
    </w:lvl>
    <w:lvl w:ilvl="2" w:tplc="041F0005" w:tentative="1">
      <w:start w:val="1"/>
      <w:numFmt w:val="bullet"/>
      <w:lvlText w:val=""/>
      <w:lvlJc w:val="left"/>
      <w:pPr>
        <w:ind w:left="2552" w:hanging="360"/>
      </w:pPr>
      <w:rPr>
        <w:rFonts w:ascii="Wingdings" w:hAnsi="Wingdings" w:hint="default"/>
      </w:rPr>
    </w:lvl>
    <w:lvl w:ilvl="3" w:tplc="041F0001" w:tentative="1">
      <w:start w:val="1"/>
      <w:numFmt w:val="bullet"/>
      <w:lvlText w:val=""/>
      <w:lvlJc w:val="left"/>
      <w:pPr>
        <w:ind w:left="3272" w:hanging="360"/>
      </w:pPr>
      <w:rPr>
        <w:rFonts w:ascii="Symbol" w:hAnsi="Symbol" w:hint="default"/>
      </w:rPr>
    </w:lvl>
    <w:lvl w:ilvl="4" w:tplc="041F0003" w:tentative="1">
      <w:start w:val="1"/>
      <w:numFmt w:val="bullet"/>
      <w:lvlText w:val="o"/>
      <w:lvlJc w:val="left"/>
      <w:pPr>
        <w:ind w:left="3992" w:hanging="360"/>
      </w:pPr>
      <w:rPr>
        <w:rFonts w:ascii="Courier New" w:hAnsi="Courier New" w:cs="Courier New" w:hint="default"/>
      </w:rPr>
    </w:lvl>
    <w:lvl w:ilvl="5" w:tplc="041F0005" w:tentative="1">
      <w:start w:val="1"/>
      <w:numFmt w:val="bullet"/>
      <w:lvlText w:val=""/>
      <w:lvlJc w:val="left"/>
      <w:pPr>
        <w:ind w:left="4712" w:hanging="360"/>
      </w:pPr>
      <w:rPr>
        <w:rFonts w:ascii="Wingdings" w:hAnsi="Wingdings" w:hint="default"/>
      </w:rPr>
    </w:lvl>
    <w:lvl w:ilvl="6" w:tplc="041F0001" w:tentative="1">
      <w:start w:val="1"/>
      <w:numFmt w:val="bullet"/>
      <w:lvlText w:val=""/>
      <w:lvlJc w:val="left"/>
      <w:pPr>
        <w:ind w:left="5432" w:hanging="360"/>
      </w:pPr>
      <w:rPr>
        <w:rFonts w:ascii="Symbol" w:hAnsi="Symbol" w:hint="default"/>
      </w:rPr>
    </w:lvl>
    <w:lvl w:ilvl="7" w:tplc="041F0003" w:tentative="1">
      <w:start w:val="1"/>
      <w:numFmt w:val="bullet"/>
      <w:lvlText w:val="o"/>
      <w:lvlJc w:val="left"/>
      <w:pPr>
        <w:ind w:left="6152" w:hanging="360"/>
      </w:pPr>
      <w:rPr>
        <w:rFonts w:ascii="Courier New" w:hAnsi="Courier New" w:cs="Courier New" w:hint="default"/>
      </w:rPr>
    </w:lvl>
    <w:lvl w:ilvl="8" w:tplc="041F0005" w:tentative="1">
      <w:start w:val="1"/>
      <w:numFmt w:val="bullet"/>
      <w:lvlText w:val=""/>
      <w:lvlJc w:val="left"/>
      <w:pPr>
        <w:ind w:left="6872" w:hanging="360"/>
      </w:pPr>
      <w:rPr>
        <w:rFonts w:ascii="Wingdings" w:hAnsi="Wingdings" w:hint="default"/>
      </w:rPr>
    </w:lvl>
  </w:abstractNum>
  <w:abstractNum w:abstractNumId="9">
    <w:nsid w:val="2DBC4BF9"/>
    <w:multiLevelType w:val="hybridMultilevel"/>
    <w:tmpl w:val="83CA3A5E"/>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0">
    <w:nsid w:val="32FE0350"/>
    <w:multiLevelType w:val="hybridMultilevel"/>
    <w:tmpl w:val="66647A0E"/>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1">
    <w:nsid w:val="33CF5760"/>
    <w:multiLevelType w:val="multilevel"/>
    <w:tmpl w:val="5054F83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nsid w:val="3F16764C"/>
    <w:multiLevelType w:val="multilevel"/>
    <w:tmpl w:val="5054F83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nsid w:val="45B57DB0"/>
    <w:multiLevelType w:val="hybridMultilevel"/>
    <w:tmpl w:val="544AF70C"/>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4">
    <w:nsid w:val="57AC32CC"/>
    <w:multiLevelType w:val="multilevel"/>
    <w:tmpl w:val="5054F83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nsid w:val="59C40AEB"/>
    <w:multiLevelType w:val="multilevel"/>
    <w:tmpl w:val="5054F83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nsid w:val="691F1890"/>
    <w:multiLevelType w:val="hybridMultilevel"/>
    <w:tmpl w:val="21E8189C"/>
    <w:lvl w:ilvl="0" w:tplc="041F0009">
      <w:start w:val="1"/>
      <w:numFmt w:val="bullet"/>
      <w:lvlText w:val=""/>
      <w:lvlJc w:val="left"/>
      <w:pPr>
        <w:tabs>
          <w:tab w:val="num" w:pos="720"/>
        </w:tabs>
        <w:ind w:left="720" w:hanging="360"/>
      </w:pPr>
      <w:rPr>
        <w:rFonts w:ascii="Wingdings" w:hAnsi="Wingdings" w:hint="default"/>
      </w:rPr>
    </w:lvl>
    <w:lvl w:ilvl="1" w:tplc="041F0003" w:tentative="1">
      <w:start w:val="1"/>
      <w:numFmt w:val="bullet"/>
      <w:lvlText w:val="o"/>
      <w:lvlJc w:val="left"/>
      <w:pPr>
        <w:tabs>
          <w:tab w:val="num" w:pos="1440"/>
        </w:tabs>
        <w:ind w:left="1440" w:hanging="360"/>
      </w:pPr>
      <w:rPr>
        <w:rFonts w:ascii="Courier New" w:hAnsi="Courier New" w:cs="Courier New" w:hint="default"/>
      </w:rPr>
    </w:lvl>
    <w:lvl w:ilvl="2" w:tplc="041F0005" w:tentative="1">
      <w:start w:val="1"/>
      <w:numFmt w:val="bullet"/>
      <w:lvlText w:val=""/>
      <w:lvlJc w:val="left"/>
      <w:pPr>
        <w:tabs>
          <w:tab w:val="num" w:pos="2160"/>
        </w:tabs>
        <w:ind w:left="2160" w:hanging="360"/>
      </w:pPr>
      <w:rPr>
        <w:rFonts w:ascii="Wingdings" w:hAnsi="Wingdings" w:hint="default"/>
      </w:rPr>
    </w:lvl>
    <w:lvl w:ilvl="3" w:tplc="041F0001" w:tentative="1">
      <w:start w:val="1"/>
      <w:numFmt w:val="bullet"/>
      <w:lvlText w:val=""/>
      <w:lvlJc w:val="left"/>
      <w:pPr>
        <w:tabs>
          <w:tab w:val="num" w:pos="2880"/>
        </w:tabs>
        <w:ind w:left="2880" w:hanging="360"/>
      </w:pPr>
      <w:rPr>
        <w:rFonts w:ascii="Symbol" w:hAnsi="Symbol" w:hint="default"/>
      </w:rPr>
    </w:lvl>
    <w:lvl w:ilvl="4" w:tplc="041F0003" w:tentative="1">
      <w:start w:val="1"/>
      <w:numFmt w:val="bullet"/>
      <w:lvlText w:val="o"/>
      <w:lvlJc w:val="left"/>
      <w:pPr>
        <w:tabs>
          <w:tab w:val="num" w:pos="3600"/>
        </w:tabs>
        <w:ind w:left="3600" w:hanging="360"/>
      </w:pPr>
      <w:rPr>
        <w:rFonts w:ascii="Courier New" w:hAnsi="Courier New" w:cs="Courier New" w:hint="default"/>
      </w:rPr>
    </w:lvl>
    <w:lvl w:ilvl="5" w:tplc="041F0005" w:tentative="1">
      <w:start w:val="1"/>
      <w:numFmt w:val="bullet"/>
      <w:lvlText w:val=""/>
      <w:lvlJc w:val="left"/>
      <w:pPr>
        <w:tabs>
          <w:tab w:val="num" w:pos="4320"/>
        </w:tabs>
        <w:ind w:left="4320" w:hanging="360"/>
      </w:pPr>
      <w:rPr>
        <w:rFonts w:ascii="Wingdings" w:hAnsi="Wingdings" w:hint="default"/>
      </w:rPr>
    </w:lvl>
    <w:lvl w:ilvl="6" w:tplc="041F0001" w:tentative="1">
      <w:start w:val="1"/>
      <w:numFmt w:val="bullet"/>
      <w:lvlText w:val=""/>
      <w:lvlJc w:val="left"/>
      <w:pPr>
        <w:tabs>
          <w:tab w:val="num" w:pos="5040"/>
        </w:tabs>
        <w:ind w:left="5040" w:hanging="360"/>
      </w:pPr>
      <w:rPr>
        <w:rFonts w:ascii="Symbol" w:hAnsi="Symbol" w:hint="default"/>
      </w:rPr>
    </w:lvl>
    <w:lvl w:ilvl="7" w:tplc="041F0003" w:tentative="1">
      <w:start w:val="1"/>
      <w:numFmt w:val="bullet"/>
      <w:lvlText w:val="o"/>
      <w:lvlJc w:val="left"/>
      <w:pPr>
        <w:tabs>
          <w:tab w:val="num" w:pos="5760"/>
        </w:tabs>
        <w:ind w:left="5760" w:hanging="360"/>
      </w:pPr>
      <w:rPr>
        <w:rFonts w:ascii="Courier New" w:hAnsi="Courier New" w:cs="Courier New" w:hint="default"/>
      </w:rPr>
    </w:lvl>
    <w:lvl w:ilvl="8" w:tplc="041F0005" w:tentative="1">
      <w:start w:val="1"/>
      <w:numFmt w:val="bullet"/>
      <w:lvlText w:val=""/>
      <w:lvlJc w:val="left"/>
      <w:pPr>
        <w:tabs>
          <w:tab w:val="num" w:pos="6480"/>
        </w:tabs>
        <w:ind w:left="6480" w:hanging="360"/>
      </w:pPr>
      <w:rPr>
        <w:rFonts w:ascii="Wingdings" w:hAnsi="Wingdings" w:hint="default"/>
      </w:rPr>
    </w:lvl>
  </w:abstractNum>
  <w:abstractNum w:abstractNumId="17">
    <w:nsid w:val="6FF3186E"/>
    <w:multiLevelType w:val="multilevel"/>
    <w:tmpl w:val="5054F83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nsid w:val="70EC5FEC"/>
    <w:multiLevelType w:val="hybridMultilevel"/>
    <w:tmpl w:val="546627A6"/>
    <w:lvl w:ilvl="0" w:tplc="8F50683A">
      <w:start w:val="1"/>
      <w:numFmt w:val="bullet"/>
      <w:lvlText w:val=""/>
      <w:lvlJc w:val="left"/>
      <w:pPr>
        <w:tabs>
          <w:tab w:val="num" w:pos="720"/>
        </w:tabs>
        <w:ind w:left="720" w:hanging="360"/>
      </w:pPr>
      <w:rPr>
        <w:rFonts w:ascii="Wingdings" w:hAnsi="Wingdings" w:hint="default"/>
      </w:rPr>
    </w:lvl>
    <w:lvl w:ilvl="1" w:tplc="E8D003CA">
      <w:numFmt w:val="bullet"/>
      <w:lvlText w:val="→"/>
      <w:lvlJc w:val="left"/>
      <w:pPr>
        <w:tabs>
          <w:tab w:val="num" w:pos="1440"/>
        </w:tabs>
        <w:ind w:left="1440" w:hanging="360"/>
      </w:pPr>
      <w:rPr>
        <w:rFonts w:ascii="Calibri" w:hAnsi="Calibri" w:hint="default"/>
      </w:rPr>
    </w:lvl>
    <w:lvl w:ilvl="2" w:tplc="A1360A06" w:tentative="1">
      <w:start w:val="1"/>
      <w:numFmt w:val="bullet"/>
      <w:lvlText w:val=""/>
      <w:lvlJc w:val="left"/>
      <w:pPr>
        <w:tabs>
          <w:tab w:val="num" w:pos="2160"/>
        </w:tabs>
        <w:ind w:left="2160" w:hanging="360"/>
      </w:pPr>
      <w:rPr>
        <w:rFonts w:ascii="Wingdings" w:hAnsi="Wingdings" w:hint="default"/>
      </w:rPr>
    </w:lvl>
    <w:lvl w:ilvl="3" w:tplc="CCAA5330" w:tentative="1">
      <w:start w:val="1"/>
      <w:numFmt w:val="bullet"/>
      <w:lvlText w:val=""/>
      <w:lvlJc w:val="left"/>
      <w:pPr>
        <w:tabs>
          <w:tab w:val="num" w:pos="2880"/>
        </w:tabs>
        <w:ind w:left="2880" w:hanging="360"/>
      </w:pPr>
      <w:rPr>
        <w:rFonts w:ascii="Wingdings" w:hAnsi="Wingdings" w:hint="default"/>
      </w:rPr>
    </w:lvl>
    <w:lvl w:ilvl="4" w:tplc="D284B2E6" w:tentative="1">
      <w:start w:val="1"/>
      <w:numFmt w:val="bullet"/>
      <w:lvlText w:val=""/>
      <w:lvlJc w:val="left"/>
      <w:pPr>
        <w:tabs>
          <w:tab w:val="num" w:pos="3600"/>
        </w:tabs>
        <w:ind w:left="3600" w:hanging="360"/>
      </w:pPr>
      <w:rPr>
        <w:rFonts w:ascii="Wingdings" w:hAnsi="Wingdings" w:hint="default"/>
      </w:rPr>
    </w:lvl>
    <w:lvl w:ilvl="5" w:tplc="A07652B0" w:tentative="1">
      <w:start w:val="1"/>
      <w:numFmt w:val="bullet"/>
      <w:lvlText w:val=""/>
      <w:lvlJc w:val="left"/>
      <w:pPr>
        <w:tabs>
          <w:tab w:val="num" w:pos="4320"/>
        </w:tabs>
        <w:ind w:left="4320" w:hanging="360"/>
      </w:pPr>
      <w:rPr>
        <w:rFonts w:ascii="Wingdings" w:hAnsi="Wingdings" w:hint="default"/>
      </w:rPr>
    </w:lvl>
    <w:lvl w:ilvl="6" w:tplc="94E8F5C6" w:tentative="1">
      <w:start w:val="1"/>
      <w:numFmt w:val="bullet"/>
      <w:lvlText w:val=""/>
      <w:lvlJc w:val="left"/>
      <w:pPr>
        <w:tabs>
          <w:tab w:val="num" w:pos="5040"/>
        </w:tabs>
        <w:ind w:left="5040" w:hanging="360"/>
      </w:pPr>
      <w:rPr>
        <w:rFonts w:ascii="Wingdings" w:hAnsi="Wingdings" w:hint="default"/>
      </w:rPr>
    </w:lvl>
    <w:lvl w:ilvl="7" w:tplc="6406A278" w:tentative="1">
      <w:start w:val="1"/>
      <w:numFmt w:val="bullet"/>
      <w:lvlText w:val=""/>
      <w:lvlJc w:val="left"/>
      <w:pPr>
        <w:tabs>
          <w:tab w:val="num" w:pos="5760"/>
        </w:tabs>
        <w:ind w:left="5760" w:hanging="360"/>
      </w:pPr>
      <w:rPr>
        <w:rFonts w:ascii="Wingdings" w:hAnsi="Wingdings" w:hint="default"/>
      </w:rPr>
    </w:lvl>
    <w:lvl w:ilvl="8" w:tplc="7AF0E446" w:tentative="1">
      <w:start w:val="1"/>
      <w:numFmt w:val="bullet"/>
      <w:lvlText w:val=""/>
      <w:lvlJc w:val="left"/>
      <w:pPr>
        <w:tabs>
          <w:tab w:val="num" w:pos="6480"/>
        </w:tabs>
        <w:ind w:left="6480" w:hanging="360"/>
      </w:pPr>
      <w:rPr>
        <w:rFonts w:ascii="Wingdings" w:hAnsi="Wingdings" w:hint="default"/>
      </w:rPr>
    </w:lvl>
  </w:abstractNum>
  <w:abstractNum w:abstractNumId="19">
    <w:nsid w:val="7F6060A4"/>
    <w:multiLevelType w:val="hybridMultilevel"/>
    <w:tmpl w:val="626E79E4"/>
    <w:lvl w:ilvl="0" w:tplc="BEFAFABC">
      <w:start w:val="1"/>
      <w:numFmt w:val="bullet"/>
      <w:lvlText w:val=""/>
      <w:lvlJc w:val="left"/>
      <w:pPr>
        <w:tabs>
          <w:tab w:val="num" w:pos="720"/>
        </w:tabs>
        <w:ind w:left="720" w:hanging="360"/>
      </w:pPr>
      <w:rPr>
        <w:rFonts w:ascii="Wingdings" w:hAnsi="Wingdings" w:hint="default"/>
      </w:rPr>
    </w:lvl>
    <w:lvl w:ilvl="1" w:tplc="BBBE0540">
      <w:numFmt w:val="bullet"/>
      <w:lvlText w:val="→"/>
      <w:lvlJc w:val="left"/>
      <w:pPr>
        <w:tabs>
          <w:tab w:val="num" w:pos="1440"/>
        </w:tabs>
        <w:ind w:left="1440" w:hanging="360"/>
      </w:pPr>
      <w:rPr>
        <w:rFonts w:ascii="Calibri" w:hAnsi="Calibri" w:hint="default"/>
      </w:rPr>
    </w:lvl>
    <w:lvl w:ilvl="2" w:tplc="BD10BA92" w:tentative="1">
      <w:start w:val="1"/>
      <w:numFmt w:val="bullet"/>
      <w:lvlText w:val=""/>
      <w:lvlJc w:val="left"/>
      <w:pPr>
        <w:tabs>
          <w:tab w:val="num" w:pos="2160"/>
        </w:tabs>
        <w:ind w:left="2160" w:hanging="360"/>
      </w:pPr>
      <w:rPr>
        <w:rFonts w:ascii="Wingdings" w:hAnsi="Wingdings" w:hint="default"/>
      </w:rPr>
    </w:lvl>
    <w:lvl w:ilvl="3" w:tplc="18A6DE1E" w:tentative="1">
      <w:start w:val="1"/>
      <w:numFmt w:val="bullet"/>
      <w:lvlText w:val=""/>
      <w:lvlJc w:val="left"/>
      <w:pPr>
        <w:tabs>
          <w:tab w:val="num" w:pos="2880"/>
        </w:tabs>
        <w:ind w:left="2880" w:hanging="360"/>
      </w:pPr>
      <w:rPr>
        <w:rFonts w:ascii="Wingdings" w:hAnsi="Wingdings" w:hint="default"/>
      </w:rPr>
    </w:lvl>
    <w:lvl w:ilvl="4" w:tplc="9E5E2500" w:tentative="1">
      <w:start w:val="1"/>
      <w:numFmt w:val="bullet"/>
      <w:lvlText w:val=""/>
      <w:lvlJc w:val="left"/>
      <w:pPr>
        <w:tabs>
          <w:tab w:val="num" w:pos="3600"/>
        </w:tabs>
        <w:ind w:left="3600" w:hanging="360"/>
      </w:pPr>
      <w:rPr>
        <w:rFonts w:ascii="Wingdings" w:hAnsi="Wingdings" w:hint="default"/>
      </w:rPr>
    </w:lvl>
    <w:lvl w:ilvl="5" w:tplc="BC20D1B8" w:tentative="1">
      <w:start w:val="1"/>
      <w:numFmt w:val="bullet"/>
      <w:lvlText w:val=""/>
      <w:lvlJc w:val="left"/>
      <w:pPr>
        <w:tabs>
          <w:tab w:val="num" w:pos="4320"/>
        </w:tabs>
        <w:ind w:left="4320" w:hanging="360"/>
      </w:pPr>
      <w:rPr>
        <w:rFonts w:ascii="Wingdings" w:hAnsi="Wingdings" w:hint="default"/>
      </w:rPr>
    </w:lvl>
    <w:lvl w:ilvl="6" w:tplc="31DAF228" w:tentative="1">
      <w:start w:val="1"/>
      <w:numFmt w:val="bullet"/>
      <w:lvlText w:val=""/>
      <w:lvlJc w:val="left"/>
      <w:pPr>
        <w:tabs>
          <w:tab w:val="num" w:pos="5040"/>
        </w:tabs>
        <w:ind w:left="5040" w:hanging="360"/>
      </w:pPr>
      <w:rPr>
        <w:rFonts w:ascii="Wingdings" w:hAnsi="Wingdings" w:hint="default"/>
      </w:rPr>
    </w:lvl>
    <w:lvl w:ilvl="7" w:tplc="78D04D32" w:tentative="1">
      <w:start w:val="1"/>
      <w:numFmt w:val="bullet"/>
      <w:lvlText w:val=""/>
      <w:lvlJc w:val="left"/>
      <w:pPr>
        <w:tabs>
          <w:tab w:val="num" w:pos="5760"/>
        </w:tabs>
        <w:ind w:left="5760" w:hanging="360"/>
      </w:pPr>
      <w:rPr>
        <w:rFonts w:ascii="Wingdings" w:hAnsi="Wingdings" w:hint="default"/>
      </w:rPr>
    </w:lvl>
    <w:lvl w:ilvl="8" w:tplc="E29C02EE" w:tentative="1">
      <w:start w:val="1"/>
      <w:numFmt w:val="bullet"/>
      <w:lvlText w:val=""/>
      <w:lvlJc w:val="left"/>
      <w:pPr>
        <w:tabs>
          <w:tab w:val="num" w:pos="6480"/>
        </w:tabs>
        <w:ind w:left="6480" w:hanging="360"/>
      </w:pPr>
      <w:rPr>
        <w:rFonts w:ascii="Wingdings" w:hAnsi="Wingdings" w:hint="default"/>
      </w:rPr>
    </w:lvl>
  </w:abstractNum>
  <w:num w:numId="1">
    <w:abstractNumId w:val="5"/>
    <w:lvlOverride w:ilvl="0">
      <w:lvl w:ilvl="0">
        <w:numFmt w:val="bullet"/>
        <w:lvlText w:val=""/>
        <w:lvlJc w:val="left"/>
        <w:pPr>
          <w:tabs>
            <w:tab w:val="num" w:pos="1080"/>
          </w:tabs>
          <w:ind w:left="1080" w:hanging="360"/>
        </w:pPr>
        <w:rPr>
          <w:rFonts w:ascii="Symbol" w:hAnsi="Symbol" w:hint="default"/>
          <w:sz w:val="20"/>
        </w:rPr>
      </w:lvl>
    </w:lvlOverride>
  </w:num>
  <w:num w:numId="2">
    <w:abstractNumId w:val="13"/>
  </w:num>
  <w:num w:numId="3">
    <w:abstractNumId w:val="10"/>
  </w:num>
  <w:num w:numId="4">
    <w:abstractNumId w:val="12"/>
  </w:num>
  <w:num w:numId="5">
    <w:abstractNumId w:val="8"/>
  </w:num>
  <w:num w:numId="6">
    <w:abstractNumId w:val="9"/>
  </w:num>
  <w:num w:numId="7">
    <w:abstractNumId w:val="17"/>
  </w:num>
  <w:num w:numId="8">
    <w:abstractNumId w:val="16"/>
  </w:num>
  <w:num w:numId="9">
    <w:abstractNumId w:val="19"/>
  </w:num>
  <w:num w:numId="10">
    <w:abstractNumId w:val="18"/>
  </w:num>
  <w:num w:numId="11">
    <w:abstractNumId w:val="1"/>
  </w:num>
  <w:num w:numId="12">
    <w:abstractNumId w:val="3"/>
  </w:num>
  <w:num w:numId="13">
    <w:abstractNumId w:val="14"/>
  </w:num>
  <w:num w:numId="14">
    <w:abstractNumId w:val="15"/>
  </w:num>
  <w:num w:numId="15">
    <w:abstractNumId w:val="11"/>
  </w:num>
  <w:num w:numId="16">
    <w:abstractNumId w:val="6"/>
  </w:num>
  <w:num w:numId="17">
    <w:abstractNumId w:val="2"/>
  </w:num>
  <w:num w:numId="18">
    <w:abstractNumId w:val="4"/>
    <w:lvlOverride w:ilvl="0">
      <w:startOverride w:val="9"/>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08"/>
  <w:hyphenationZone w:val="425"/>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70B16"/>
    <w:rsid w:val="000148BA"/>
    <w:rsid w:val="00053415"/>
    <w:rsid w:val="00065D14"/>
    <w:rsid w:val="00074C95"/>
    <w:rsid w:val="000B65E7"/>
    <w:rsid w:val="000C71F2"/>
    <w:rsid w:val="000C7BD4"/>
    <w:rsid w:val="000C7E22"/>
    <w:rsid w:val="000D0776"/>
    <w:rsid w:val="000D42A5"/>
    <w:rsid w:val="000E27DE"/>
    <w:rsid w:val="001219F2"/>
    <w:rsid w:val="00131F41"/>
    <w:rsid w:val="001403BE"/>
    <w:rsid w:val="0017125C"/>
    <w:rsid w:val="001906BE"/>
    <w:rsid w:val="001A7313"/>
    <w:rsid w:val="001C5431"/>
    <w:rsid w:val="001F2C76"/>
    <w:rsid w:val="00200F69"/>
    <w:rsid w:val="002052D0"/>
    <w:rsid w:val="00210C05"/>
    <w:rsid w:val="00241CA2"/>
    <w:rsid w:val="00250B97"/>
    <w:rsid w:val="00254BA3"/>
    <w:rsid w:val="002952A4"/>
    <w:rsid w:val="002A62AA"/>
    <w:rsid w:val="002B41BA"/>
    <w:rsid w:val="002B7399"/>
    <w:rsid w:val="002C62AD"/>
    <w:rsid w:val="002D38A1"/>
    <w:rsid w:val="002D779C"/>
    <w:rsid w:val="002E3336"/>
    <w:rsid w:val="002E5D27"/>
    <w:rsid w:val="002E6EEB"/>
    <w:rsid w:val="002F2968"/>
    <w:rsid w:val="002F328E"/>
    <w:rsid w:val="003226D1"/>
    <w:rsid w:val="00332C87"/>
    <w:rsid w:val="00335CD7"/>
    <w:rsid w:val="003936DB"/>
    <w:rsid w:val="003A5D38"/>
    <w:rsid w:val="003D0C80"/>
    <w:rsid w:val="00415483"/>
    <w:rsid w:val="00426B15"/>
    <w:rsid w:val="0046154E"/>
    <w:rsid w:val="004642C9"/>
    <w:rsid w:val="0048285B"/>
    <w:rsid w:val="004A01FA"/>
    <w:rsid w:val="004C4EAD"/>
    <w:rsid w:val="004E6164"/>
    <w:rsid w:val="005115B5"/>
    <w:rsid w:val="00513147"/>
    <w:rsid w:val="005172D7"/>
    <w:rsid w:val="005453C9"/>
    <w:rsid w:val="00570B16"/>
    <w:rsid w:val="0058278A"/>
    <w:rsid w:val="00594CD7"/>
    <w:rsid w:val="005B559C"/>
    <w:rsid w:val="005C425E"/>
    <w:rsid w:val="005C4FC1"/>
    <w:rsid w:val="005D45C4"/>
    <w:rsid w:val="005E3A85"/>
    <w:rsid w:val="005F2115"/>
    <w:rsid w:val="005F5745"/>
    <w:rsid w:val="006239A6"/>
    <w:rsid w:val="00631049"/>
    <w:rsid w:val="00652442"/>
    <w:rsid w:val="006535EC"/>
    <w:rsid w:val="00653BBA"/>
    <w:rsid w:val="00684AF8"/>
    <w:rsid w:val="006A5AA7"/>
    <w:rsid w:val="006E08E8"/>
    <w:rsid w:val="006E2DF5"/>
    <w:rsid w:val="007046F9"/>
    <w:rsid w:val="00711916"/>
    <w:rsid w:val="007616DB"/>
    <w:rsid w:val="0077426D"/>
    <w:rsid w:val="007A4516"/>
    <w:rsid w:val="007D36DE"/>
    <w:rsid w:val="007D5FCE"/>
    <w:rsid w:val="007D7A0F"/>
    <w:rsid w:val="00811046"/>
    <w:rsid w:val="008174E7"/>
    <w:rsid w:val="008278EB"/>
    <w:rsid w:val="008400B3"/>
    <w:rsid w:val="00850963"/>
    <w:rsid w:val="00891BD8"/>
    <w:rsid w:val="008941E7"/>
    <w:rsid w:val="008A25C6"/>
    <w:rsid w:val="008A4563"/>
    <w:rsid w:val="008D0A94"/>
    <w:rsid w:val="00901E8F"/>
    <w:rsid w:val="00920D57"/>
    <w:rsid w:val="00985AE2"/>
    <w:rsid w:val="009B0144"/>
    <w:rsid w:val="009C0AC5"/>
    <w:rsid w:val="009D1AAC"/>
    <w:rsid w:val="009D1EFF"/>
    <w:rsid w:val="009F5542"/>
    <w:rsid w:val="00A01C8D"/>
    <w:rsid w:val="00A15248"/>
    <w:rsid w:val="00A16ECD"/>
    <w:rsid w:val="00A17654"/>
    <w:rsid w:val="00A22391"/>
    <w:rsid w:val="00A32074"/>
    <w:rsid w:val="00A3595C"/>
    <w:rsid w:val="00A51FC6"/>
    <w:rsid w:val="00A64DBA"/>
    <w:rsid w:val="00A843FE"/>
    <w:rsid w:val="00AC07EA"/>
    <w:rsid w:val="00B026E0"/>
    <w:rsid w:val="00B141C1"/>
    <w:rsid w:val="00B2403F"/>
    <w:rsid w:val="00B571DA"/>
    <w:rsid w:val="00B80F88"/>
    <w:rsid w:val="00B81435"/>
    <w:rsid w:val="00BD38E9"/>
    <w:rsid w:val="00BF7343"/>
    <w:rsid w:val="00C00375"/>
    <w:rsid w:val="00C10EDF"/>
    <w:rsid w:val="00C14045"/>
    <w:rsid w:val="00C17D01"/>
    <w:rsid w:val="00C27233"/>
    <w:rsid w:val="00C30E56"/>
    <w:rsid w:val="00C3196D"/>
    <w:rsid w:val="00C37F92"/>
    <w:rsid w:val="00C5143C"/>
    <w:rsid w:val="00CA1764"/>
    <w:rsid w:val="00CF0369"/>
    <w:rsid w:val="00D56017"/>
    <w:rsid w:val="00D6630F"/>
    <w:rsid w:val="00D71415"/>
    <w:rsid w:val="00D76B34"/>
    <w:rsid w:val="00DA001A"/>
    <w:rsid w:val="00DD004A"/>
    <w:rsid w:val="00DD3998"/>
    <w:rsid w:val="00DF0598"/>
    <w:rsid w:val="00E1376C"/>
    <w:rsid w:val="00E20EE3"/>
    <w:rsid w:val="00E418A0"/>
    <w:rsid w:val="00E422D0"/>
    <w:rsid w:val="00E451B2"/>
    <w:rsid w:val="00E46457"/>
    <w:rsid w:val="00E46B83"/>
    <w:rsid w:val="00E816EA"/>
    <w:rsid w:val="00E83695"/>
    <w:rsid w:val="00E90CD4"/>
    <w:rsid w:val="00EB04F8"/>
    <w:rsid w:val="00EB05D3"/>
    <w:rsid w:val="00EB3A8A"/>
    <w:rsid w:val="00EC00B8"/>
    <w:rsid w:val="00EC3D3D"/>
    <w:rsid w:val="00EC4B2D"/>
    <w:rsid w:val="00F07B2F"/>
    <w:rsid w:val="00F3180B"/>
    <w:rsid w:val="00F36896"/>
    <w:rsid w:val="00F379F0"/>
    <w:rsid w:val="00F4538C"/>
    <w:rsid w:val="00F45423"/>
    <w:rsid w:val="00F54D85"/>
    <w:rsid w:val="00F55D2E"/>
    <w:rsid w:val="00F677CD"/>
    <w:rsid w:val="00F7502F"/>
    <w:rsid w:val="00F9393A"/>
    <w:rsid w:val="00FD01DC"/>
    <w:rsid w:val="00FE0C08"/>
    <w:rsid w:val="00FF6F6C"/>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tr-TR" w:eastAsia="tr-TR"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Balk1">
    <w:name w:val="heading 1"/>
    <w:basedOn w:val="Normal"/>
    <w:next w:val="Normal"/>
    <w:link w:val="Balk1Char"/>
    <w:qFormat/>
    <w:rsid w:val="008278EB"/>
    <w:pPr>
      <w:keepNext/>
      <w:numPr>
        <w:numId w:val="18"/>
      </w:numPr>
      <w:spacing w:before="360" w:after="360" w:line="240" w:lineRule="auto"/>
      <w:outlineLvl w:val="0"/>
    </w:pPr>
    <w:rPr>
      <w:rFonts w:ascii="Times New Roman" w:eastAsia="MS Mincho" w:hAnsi="Times New Roman" w:cs="Times New Roman"/>
      <w:b/>
      <w:bCs/>
      <w:kern w:val="32"/>
      <w:sz w:val="28"/>
      <w:szCs w:val="28"/>
      <w:lang w:eastAsia="ja-JP"/>
    </w:rPr>
  </w:style>
  <w:style w:type="paragraph" w:styleId="Balk4">
    <w:name w:val="heading 4"/>
    <w:basedOn w:val="Normal"/>
    <w:next w:val="Normal"/>
    <w:link w:val="Balk4Char"/>
    <w:semiHidden/>
    <w:unhideWhenUsed/>
    <w:qFormat/>
    <w:rsid w:val="008278EB"/>
    <w:pPr>
      <w:keepNext/>
      <w:numPr>
        <w:ilvl w:val="3"/>
        <w:numId w:val="18"/>
      </w:numPr>
      <w:spacing w:before="240" w:after="60" w:line="240" w:lineRule="auto"/>
      <w:outlineLvl w:val="3"/>
    </w:pPr>
    <w:rPr>
      <w:rFonts w:ascii="Times New Roman" w:eastAsia="Times New Roman" w:hAnsi="Times New Roman" w:cs="Times New Roman"/>
      <w:b/>
      <w:bCs/>
      <w:sz w:val="28"/>
      <w:szCs w:val="28"/>
    </w:rPr>
  </w:style>
  <w:style w:type="paragraph" w:styleId="Balk5">
    <w:name w:val="heading 5"/>
    <w:basedOn w:val="Normal"/>
    <w:next w:val="Normal"/>
    <w:link w:val="Balk5Char"/>
    <w:semiHidden/>
    <w:unhideWhenUsed/>
    <w:qFormat/>
    <w:rsid w:val="008278EB"/>
    <w:pPr>
      <w:numPr>
        <w:ilvl w:val="4"/>
        <w:numId w:val="18"/>
      </w:numPr>
      <w:spacing w:before="240" w:after="60" w:line="240" w:lineRule="auto"/>
      <w:outlineLvl w:val="4"/>
    </w:pPr>
    <w:rPr>
      <w:rFonts w:ascii="Times New Roman" w:eastAsia="Times New Roman" w:hAnsi="Times New Roman" w:cs="Times New Roman"/>
      <w:b/>
      <w:bCs/>
      <w:i/>
      <w:iCs/>
      <w:sz w:val="26"/>
      <w:szCs w:val="26"/>
    </w:rPr>
  </w:style>
  <w:style w:type="paragraph" w:styleId="Balk6">
    <w:name w:val="heading 6"/>
    <w:basedOn w:val="Normal"/>
    <w:next w:val="Normal"/>
    <w:link w:val="Balk6Char"/>
    <w:semiHidden/>
    <w:unhideWhenUsed/>
    <w:qFormat/>
    <w:rsid w:val="008278EB"/>
    <w:pPr>
      <w:numPr>
        <w:ilvl w:val="5"/>
        <w:numId w:val="18"/>
      </w:numPr>
      <w:spacing w:before="240" w:after="60" w:line="240" w:lineRule="auto"/>
      <w:outlineLvl w:val="5"/>
    </w:pPr>
    <w:rPr>
      <w:rFonts w:ascii="Times New Roman" w:eastAsia="Times New Roman" w:hAnsi="Times New Roman" w:cs="Times New Roman"/>
      <w:b/>
      <w:bCs/>
    </w:rPr>
  </w:style>
  <w:style w:type="paragraph" w:styleId="Balk7">
    <w:name w:val="heading 7"/>
    <w:basedOn w:val="Normal"/>
    <w:next w:val="Normal"/>
    <w:link w:val="Balk7Char"/>
    <w:semiHidden/>
    <w:unhideWhenUsed/>
    <w:qFormat/>
    <w:rsid w:val="008278EB"/>
    <w:pPr>
      <w:numPr>
        <w:ilvl w:val="6"/>
        <w:numId w:val="18"/>
      </w:numPr>
      <w:spacing w:before="240" w:after="60" w:line="240" w:lineRule="auto"/>
      <w:outlineLvl w:val="6"/>
    </w:pPr>
    <w:rPr>
      <w:rFonts w:ascii="Times New Roman" w:eastAsia="Times New Roman" w:hAnsi="Times New Roman" w:cs="Times New Roman"/>
      <w:sz w:val="24"/>
      <w:szCs w:val="24"/>
    </w:rPr>
  </w:style>
  <w:style w:type="paragraph" w:styleId="Balk8">
    <w:name w:val="heading 8"/>
    <w:basedOn w:val="Normal"/>
    <w:next w:val="Normal"/>
    <w:link w:val="Balk8Char"/>
    <w:semiHidden/>
    <w:unhideWhenUsed/>
    <w:qFormat/>
    <w:rsid w:val="008278EB"/>
    <w:pPr>
      <w:numPr>
        <w:ilvl w:val="7"/>
        <w:numId w:val="18"/>
      </w:numPr>
      <w:spacing w:before="240" w:after="60" w:line="240" w:lineRule="auto"/>
      <w:outlineLvl w:val="7"/>
    </w:pPr>
    <w:rPr>
      <w:rFonts w:ascii="Times New Roman" w:eastAsia="Times New Roman" w:hAnsi="Times New Roman" w:cs="Times New Roman"/>
      <w:i/>
      <w:iCs/>
      <w:sz w:val="24"/>
      <w:szCs w:val="24"/>
    </w:rPr>
  </w:style>
  <w:style w:type="paragraph" w:styleId="Balk9">
    <w:name w:val="heading 9"/>
    <w:basedOn w:val="Normal"/>
    <w:next w:val="Normal"/>
    <w:link w:val="Balk9Char"/>
    <w:semiHidden/>
    <w:unhideWhenUsed/>
    <w:qFormat/>
    <w:rsid w:val="008278EB"/>
    <w:pPr>
      <w:numPr>
        <w:ilvl w:val="8"/>
        <w:numId w:val="18"/>
      </w:numPr>
      <w:spacing w:before="240" w:after="60" w:line="240" w:lineRule="auto"/>
      <w:outlineLvl w:val="8"/>
    </w:pPr>
    <w:rPr>
      <w:rFonts w:ascii="Arial" w:eastAsia="Times New Roman" w:hAnsi="Arial" w:cs="Arial"/>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NormalWeb">
    <w:name w:val="Normal (Web)"/>
    <w:basedOn w:val="Normal"/>
    <w:uiPriority w:val="99"/>
    <w:semiHidden/>
    <w:unhideWhenUsed/>
    <w:rsid w:val="00570B16"/>
    <w:pPr>
      <w:spacing w:before="100" w:beforeAutospacing="1" w:after="100" w:afterAutospacing="1" w:line="240" w:lineRule="auto"/>
    </w:pPr>
    <w:rPr>
      <w:rFonts w:ascii="Times New Roman" w:eastAsia="Times New Roman" w:hAnsi="Times New Roman" w:cs="Times New Roman"/>
      <w:sz w:val="24"/>
      <w:szCs w:val="24"/>
    </w:rPr>
  </w:style>
  <w:style w:type="paragraph" w:styleId="ListeParagraf">
    <w:name w:val="List Paragraph"/>
    <w:aliases w:val="içindekiler vb"/>
    <w:basedOn w:val="Normal"/>
    <w:link w:val="ListeParagrafChar"/>
    <w:uiPriority w:val="34"/>
    <w:qFormat/>
    <w:rsid w:val="00570B16"/>
    <w:pPr>
      <w:ind w:left="720"/>
      <w:contextualSpacing/>
    </w:pPr>
  </w:style>
  <w:style w:type="paragraph" w:styleId="stbilgi">
    <w:name w:val="header"/>
    <w:basedOn w:val="Normal"/>
    <w:link w:val="stbilgiChar"/>
    <w:uiPriority w:val="99"/>
    <w:semiHidden/>
    <w:unhideWhenUsed/>
    <w:rsid w:val="008A4563"/>
    <w:pPr>
      <w:tabs>
        <w:tab w:val="center" w:pos="4536"/>
        <w:tab w:val="right" w:pos="9072"/>
      </w:tabs>
      <w:spacing w:after="0" w:line="240" w:lineRule="auto"/>
    </w:pPr>
  </w:style>
  <w:style w:type="character" w:customStyle="1" w:styleId="stbilgiChar">
    <w:name w:val="Üstbilgi Char"/>
    <w:basedOn w:val="VarsaylanParagrafYazTipi"/>
    <w:link w:val="stbilgi"/>
    <w:uiPriority w:val="99"/>
    <w:semiHidden/>
    <w:rsid w:val="008A4563"/>
  </w:style>
  <w:style w:type="paragraph" w:styleId="Altbilgi">
    <w:name w:val="footer"/>
    <w:basedOn w:val="Normal"/>
    <w:link w:val="AltbilgiChar"/>
    <w:uiPriority w:val="99"/>
    <w:unhideWhenUsed/>
    <w:rsid w:val="008A4563"/>
    <w:pPr>
      <w:tabs>
        <w:tab w:val="center" w:pos="4536"/>
        <w:tab w:val="right" w:pos="9072"/>
      </w:tabs>
      <w:spacing w:after="0" w:line="240" w:lineRule="auto"/>
    </w:pPr>
  </w:style>
  <w:style w:type="character" w:customStyle="1" w:styleId="AltbilgiChar">
    <w:name w:val="Altbilgi Char"/>
    <w:basedOn w:val="VarsaylanParagrafYazTipi"/>
    <w:link w:val="Altbilgi"/>
    <w:uiPriority w:val="99"/>
    <w:rsid w:val="008A4563"/>
  </w:style>
  <w:style w:type="character" w:customStyle="1" w:styleId="GvdemetniCharChar">
    <w:name w:val="Gövde metni_ Char Char"/>
    <w:basedOn w:val="VarsaylanParagrafYazTipi"/>
    <w:rsid w:val="00E816EA"/>
    <w:rPr>
      <w:rFonts w:ascii="Trebuchet MS" w:eastAsia="Courier New" w:hAnsi="Trebuchet MS" w:cs="Trebuchet MS"/>
      <w:color w:val="000000"/>
      <w:sz w:val="17"/>
      <w:szCs w:val="17"/>
      <w:lang w:val="tr-TR" w:eastAsia="tr-TR" w:bidi="ar-SA"/>
    </w:rPr>
  </w:style>
  <w:style w:type="paragraph" w:styleId="BalonMetni">
    <w:name w:val="Balloon Text"/>
    <w:basedOn w:val="Normal"/>
    <w:link w:val="BalonMetniChar"/>
    <w:uiPriority w:val="99"/>
    <w:semiHidden/>
    <w:unhideWhenUsed/>
    <w:rsid w:val="00F07B2F"/>
    <w:pPr>
      <w:spacing w:after="0" w:line="240" w:lineRule="auto"/>
    </w:pPr>
    <w:rPr>
      <w:rFonts w:ascii="Tahoma" w:hAnsi="Tahoma" w:cs="Tahoma"/>
      <w:sz w:val="16"/>
      <w:szCs w:val="16"/>
    </w:rPr>
  </w:style>
  <w:style w:type="character" w:customStyle="1" w:styleId="BalonMetniChar">
    <w:name w:val="Balon Metni Char"/>
    <w:basedOn w:val="VarsaylanParagrafYazTipi"/>
    <w:link w:val="BalonMetni"/>
    <w:uiPriority w:val="99"/>
    <w:semiHidden/>
    <w:rsid w:val="00F07B2F"/>
    <w:rPr>
      <w:rFonts w:ascii="Tahoma" w:hAnsi="Tahoma" w:cs="Tahoma"/>
      <w:sz w:val="16"/>
      <w:szCs w:val="16"/>
    </w:rPr>
  </w:style>
  <w:style w:type="character" w:customStyle="1" w:styleId="Balk1Char">
    <w:name w:val="Başlık 1 Char"/>
    <w:basedOn w:val="VarsaylanParagrafYazTipi"/>
    <w:link w:val="Balk1"/>
    <w:rsid w:val="008278EB"/>
    <w:rPr>
      <w:rFonts w:ascii="Times New Roman" w:eastAsia="MS Mincho" w:hAnsi="Times New Roman" w:cs="Times New Roman"/>
      <w:b/>
      <w:bCs/>
      <w:kern w:val="32"/>
      <w:sz w:val="28"/>
      <w:szCs w:val="28"/>
      <w:lang w:eastAsia="ja-JP"/>
    </w:rPr>
  </w:style>
  <w:style w:type="character" w:customStyle="1" w:styleId="Balk4Char">
    <w:name w:val="Başlık 4 Char"/>
    <w:basedOn w:val="VarsaylanParagrafYazTipi"/>
    <w:link w:val="Balk4"/>
    <w:semiHidden/>
    <w:rsid w:val="008278EB"/>
    <w:rPr>
      <w:rFonts w:ascii="Times New Roman" w:eastAsia="Times New Roman" w:hAnsi="Times New Roman" w:cs="Times New Roman"/>
      <w:b/>
      <w:bCs/>
      <w:sz w:val="28"/>
      <w:szCs w:val="28"/>
    </w:rPr>
  </w:style>
  <w:style w:type="character" w:customStyle="1" w:styleId="Balk5Char">
    <w:name w:val="Başlık 5 Char"/>
    <w:basedOn w:val="VarsaylanParagrafYazTipi"/>
    <w:link w:val="Balk5"/>
    <w:semiHidden/>
    <w:rsid w:val="008278EB"/>
    <w:rPr>
      <w:rFonts w:ascii="Times New Roman" w:eastAsia="Times New Roman" w:hAnsi="Times New Roman" w:cs="Times New Roman"/>
      <w:b/>
      <w:bCs/>
      <w:i/>
      <w:iCs/>
      <w:sz w:val="26"/>
      <w:szCs w:val="26"/>
    </w:rPr>
  </w:style>
  <w:style w:type="character" w:customStyle="1" w:styleId="Balk6Char">
    <w:name w:val="Başlık 6 Char"/>
    <w:basedOn w:val="VarsaylanParagrafYazTipi"/>
    <w:link w:val="Balk6"/>
    <w:semiHidden/>
    <w:rsid w:val="008278EB"/>
    <w:rPr>
      <w:rFonts w:ascii="Times New Roman" w:eastAsia="Times New Roman" w:hAnsi="Times New Roman" w:cs="Times New Roman"/>
      <w:b/>
      <w:bCs/>
    </w:rPr>
  </w:style>
  <w:style w:type="character" w:customStyle="1" w:styleId="Balk7Char">
    <w:name w:val="Başlık 7 Char"/>
    <w:basedOn w:val="VarsaylanParagrafYazTipi"/>
    <w:link w:val="Balk7"/>
    <w:semiHidden/>
    <w:rsid w:val="008278EB"/>
    <w:rPr>
      <w:rFonts w:ascii="Times New Roman" w:eastAsia="Times New Roman" w:hAnsi="Times New Roman" w:cs="Times New Roman"/>
      <w:sz w:val="24"/>
      <w:szCs w:val="24"/>
    </w:rPr>
  </w:style>
  <w:style w:type="character" w:customStyle="1" w:styleId="Balk8Char">
    <w:name w:val="Başlık 8 Char"/>
    <w:basedOn w:val="VarsaylanParagrafYazTipi"/>
    <w:link w:val="Balk8"/>
    <w:semiHidden/>
    <w:rsid w:val="008278EB"/>
    <w:rPr>
      <w:rFonts w:ascii="Times New Roman" w:eastAsia="Times New Roman" w:hAnsi="Times New Roman" w:cs="Times New Roman"/>
      <w:i/>
      <w:iCs/>
      <w:sz w:val="24"/>
      <w:szCs w:val="24"/>
    </w:rPr>
  </w:style>
  <w:style w:type="character" w:customStyle="1" w:styleId="Balk9Char">
    <w:name w:val="Başlık 9 Char"/>
    <w:basedOn w:val="VarsaylanParagrafYazTipi"/>
    <w:link w:val="Balk9"/>
    <w:semiHidden/>
    <w:rsid w:val="008278EB"/>
    <w:rPr>
      <w:rFonts w:ascii="Arial" w:eastAsia="Times New Roman" w:hAnsi="Arial" w:cs="Arial"/>
    </w:rPr>
  </w:style>
  <w:style w:type="paragraph" w:styleId="AralkYok">
    <w:name w:val="No Spacing"/>
    <w:uiPriority w:val="1"/>
    <w:qFormat/>
    <w:rsid w:val="00C14045"/>
    <w:pPr>
      <w:spacing w:after="0" w:line="240" w:lineRule="auto"/>
    </w:pPr>
    <w:rPr>
      <w:rFonts w:eastAsiaTheme="minorHAnsi"/>
      <w:lang w:eastAsia="en-US"/>
    </w:rPr>
  </w:style>
  <w:style w:type="character" w:customStyle="1" w:styleId="ListeParagrafChar">
    <w:name w:val="Liste Paragraf Char"/>
    <w:aliases w:val="içindekiler vb Char"/>
    <w:basedOn w:val="VarsaylanParagrafYazTipi"/>
    <w:link w:val="ListeParagraf"/>
    <w:uiPriority w:val="34"/>
    <w:locked/>
    <w:rsid w:val="00C14045"/>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tr-TR" w:eastAsia="tr-TR"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Balk1">
    <w:name w:val="heading 1"/>
    <w:basedOn w:val="Normal"/>
    <w:next w:val="Normal"/>
    <w:link w:val="Balk1Char"/>
    <w:qFormat/>
    <w:rsid w:val="008278EB"/>
    <w:pPr>
      <w:keepNext/>
      <w:numPr>
        <w:numId w:val="18"/>
      </w:numPr>
      <w:spacing w:before="360" w:after="360" w:line="240" w:lineRule="auto"/>
      <w:outlineLvl w:val="0"/>
    </w:pPr>
    <w:rPr>
      <w:rFonts w:ascii="Times New Roman" w:eastAsia="MS Mincho" w:hAnsi="Times New Roman" w:cs="Times New Roman"/>
      <w:b/>
      <w:bCs/>
      <w:kern w:val="32"/>
      <w:sz w:val="28"/>
      <w:szCs w:val="28"/>
      <w:lang w:eastAsia="ja-JP"/>
    </w:rPr>
  </w:style>
  <w:style w:type="paragraph" w:styleId="Balk4">
    <w:name w:val="heading 4"/>
    <w:basedOn w:val="Normal"/>
    <w:next w:val="Normal"/>
    <w:link w:val="Balk4Char"/>
    <w:semiHidden/>
    <w:unhideWhenUsed/>
    <w:qFormat/>
    <w:rsid w:val="008278EB"/>
    <w:pPr>
      <w:keepNext/>
      <w:numPr>
        <w:ilvl w:val="3"/>
        <w:numId w:val="18"/>
      </w:numPr>
      <w:spacing w:before="240" w:after="60" w:line="240" w:lineRule="auto"/>
      <w:outlineLvl w:val="3"/>
    </w:pPr>
    <w:rPr>
      <w:rFonts w:ascii="Times New Roman" w:eastAsia="Times New Roman" w:hAnsi="Times New Roman" w:cs="Times New Roman"/>
      <w:b/>
      <w:bCs/>
      <w:sz w:val="28"/>
      <w:szCs w:val="28"/>
    </w:rPr>
  </w:style>
  <w:style w:type="paragraph" w:styleId="Balk5">
    <w:name w:val="heading 5"/>
    <w:basedOn w:val="Normal"/>
    <w:next w:val="Normal"/>
    <w:link w:val="Balk5Char"/>
    <w:semiHidden/>
    <w:unhideWhenUsed/>
    <w:qFormat/>
    <w:rsid w:val="008278EB"/>
    <w:pPr>
      <w:numPr>
        <w:ilvl w:val="4"/>
        <w:numId w:val="18"/>
      </w:numPr>
      <w:spacing w:before="240" w:after="60" w:line="240" w:lineRule="auto"/>
      <w:outlineLvl w:val="4"/>
    </w:pPr>
    <w:rPr>
      <w:rFonts w:ascii="Times New Roman" w:eastAsia="Times New Roman" w:hAnsi="Times New Roman" w:cs="Times New Roman"/>
      <w:b/>
      <w:bCs/>
      <w:i/>
      <w:iCs/>
      <w:sz w:val="26"/>
      <w:szCs w:val="26"/>
    </w:rPr>
  </w:style>
  <w:style w:type="paragraph" w:styleId="Balk6">
    <w:name w:val="heading 6"/>
    <w:basedOn w:val="Normal"/>
    <w:next w:val="Normal"/>
    <w:link w:val="Balk6Char"/>
    <w:semiHidden/>
    <w:unhideWhenUsed/>
    <w:qFormat/>
    <w:rsid w:val="008278EB"/>
    <w:pPr>
      <w:numPr>
        <w:ilvl w:val="5"/>
        <w:numId w:val="18"/>
      </w:numPr>
      <w:spacing w:before="240" w:after="60" w:line="240" w:lineRule="auto"/>
      <w:outlineLvl w:val="5"/>
    </w:pPr>
    <w:rPr>
      <w:rFonts w:ascii="Times New Roman" w:eastAsia="Times New Roman" w:hAnsi="Times New Roman" w:cs="Times New Roman"/>
      <w:b/>
      <w:bCs/>
    </w:rPr>
  </w:style>
  <w:style w:type="paragraph" w:styleId="Balk7">
    <w:name w:val="heading 7"/>
    <w:basedOn w:val="Normal"/>
    <w:next w:val="Normal"/>
    <w:link w:val="Balk7Char"/>
    <w:semiHidden/>
    <w:unhideWhenUsed/>
    <w:qFormat/>
    <w:rsid w:val="008278EB"/>
    <w:pPr>
      <w:numPr>
        <w:ilvl w:val="6"/>
        <w:numId w:val="18"/>
      </w:numPr>
      <w:spacing w:before="240" w:after="60" w:line="240" w:lineRule="auto"/>
      <w:outlineLvl w:val="6"/>
    </w:pPr>
    <w:rPr>
      <w:rFonts w:ascii="Times New Roman" w:eastAsia="Times New Roman" w:hAnsi="Times New Roman" w:cs="Times New Roman"/>
      <w:sz w:val="24"/>
      <w:szCs w:val="24"/>
    </w:rPr>
  </w:style>
  <w:style w:type="paragraph" w:styleId="Balk8">
    <w:name w:val="heading 8"/>
    <w:basedOn w:val="Normal"/>
    <w:next w:val="Normal"/>
    <w:link w:val="Balk8Char"/>
    <w:semiHidden/>
    <w:unhideWhenUsed/>
    <w:qFormat/>
    <w:rsid w:val="008278EB"/>
    <w:pPr>
      <w:numPr>
        <w:ilvl w:val="7"/>
        <w:numId w:val="18"/>
      </w:numPr>
      <w:spacing w:before="240" w:after="60" w:line="240" w:lineRule="auto"/>
      <w:outlineLvl w:val="7"/>
    </w:pPr>
    <w:rPr>
      <w:rFonts w:ascii="Times New Roman" w:eastAsia="Times New Roman" w:hAnsi="Times New Roman" w:cs="Times New Roman"/>
      <w:i/>
      <w:iCs/>
      <w:sz w:val="24"/>
      <w:szCs w:val="24"/>
    </w:rPr>
  </w:style>
  <w:style w:type="paragraph" w:styleId="Balk9">
    <w:name w:val="heading 9"/>
    <w:basedOn w:val="Normal"/>
    <w:next w:val="Normal"/>
    <w:link w:val="Balk9Char"/>
    <w:semiHidden/>
    <w:unhideWhenUsed/>
    <w:qFormat/>
    <w:rsid w:val="008278EB"/>
    <w:pPr>
      <w:numPr>
        <w:ilvl w:val="8"/>
        <w:numId w:val="18"/>
      </w:numPr>
      <w:spacing w:before="240" w:after="60" w:line="240" w:lineRule="auto"/>
      <w:outlineLvl w:val="8"/>
    </w:pPr>
    <w:rPr>
      <w:rFonts w:ascii="Arial" w:eastAsia="Times New Roman" w:hAnsi="Arial" w:cs="Arial"/>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NormalWeb">
    <w:name w:val="Normal (Web)"/>
    <w:basedOn w:val="Normal"/>
    <w:uiPriority w:val="99"/>
    <w:semiHidden/>
    <w:unhideWhenUsed/>
    <w:rsid w:val="00570B16"/>
    <w:pPr>
      <w:spacing w:before="100" w:beforeAutospacing="1" w:after="100" w:afterAutospacing="1" w:line="240" w:lineRule="auto"/>
    </w:pPr>
    <w:rPr>
      <w:rFonts w:ascii="Times New Roman" w:eastAsia="Times New Roman" w:hAnsi="Times New Roman" w:cs="Times New Roman"/>
      <w:sz w:val="24"/>
      <w:szCs w:val="24"/>
    </w:rPr>
  </w:style>
  <w:style w:type="paragraph" w:styleId="ListeParagraf">
    <w:name w:val="List Paragraph"/>
    <w:aliases w:val="içindekiler vb"/>
    <w:basedOn w:val="Normal"/>
    <w:link w:val="ListeParagrafChar"/>
    <w:uiPriority w:val="34"/>
    <w:qFormat/>
    <w:rsid w:val="00570B16"/>
    <w:pPr>
      <w:ind w:left="720"/>
      <w:contextualSpacing/>
    </w:pPr>
  </w:style>
  <w:style w:type="paragraph" w:styleId="stbilgi">
    <w:name w:val="header"/>
    <w:basedOn w:val="Normal"/>
    <w:link w:val="stbilgiChar"/>
    <w:uiPriority w:val="99"/>
    <w:semiHidden/>
    <w:unhideWhenUsed/>
    <w:rsid w:val="008A4563"/>
    <w:pPr>
      <w:tabs>
        <w:tab w:val="center" w:pos="4536"/>
        <w:tab w:val="right" w:pos="9072"/>
      </w:tabs>
      <w:spacing w:after="0" w:line="240" w:lineRule="auto"/>
    </w:pPr>
  </w:style>
  <w:style w:type="character" w:customStyle="1" w:styleId="stbilgiChar">
    <w:name w:val="Üstbilgi Char"/>
    <w:basedOn w:val="VarsaylanParagrafYazTipi"/>
    <w:link w:val="stbilgi"/>
    <w:uiPriority w:val="99"/>
    <w:semiHidden/>
    <w:rsid w:val="008A4563"/>
  </w:style>
  <w:style w:type="paragraph" w:styleId="Altbilgi">
    <w:name w:val="footer"/>
    <w:basedOn w:val="Normal"/>
    <w:link w:val="AltbilgiChar"/>
    <w:uiPriority w:val="99"/>
    <w:unhideWhenUsed/>
    <w:rsid w:val="008A4563"/>
    <w:pPr>
      <w:tabs>
        <w:tab w:val="center" w:pos="4536"/>
        <w:tab w:val="right" w:pos="9072"/>
      </w:tabs>
      <w:spacing w:after="0" w:line="240" w:lineRule="auto"/>
    </w:pPr>
  </w:style>
  <w:style w:type="character" w:customStyle="1" w:styleId="AltbilgiChar">
    <w:name w:val="Altbilgi Char"/>
    <w:basedOn w:val="VarsaylanParagrafYazTipi"/>
    <w:link w:val="Altbilgi"/>
    <w:uiPriority w:val="99"/>
    <w:rsid w:val="008A4563"/>
  </w:style>
  <w:style w:type="character" w:customStyle="1" w:styleId="GvdemetniCharChar">
    <w:name w:val="Gövde metni_ Char Char"/>
    <w:basedOn w:val="VarsaylanParagrafYazTipi"/>
    <w:rsid w:val="00E816EA"/>
    <w:rPr>
      <w:rFonts w:ascii="Trebuchet MS" w:eastAsia="Courier New" w:hAnsi="Trebuchet MS" w:cs="Trebuchet MS"/>
      <w:color w:val="000000"/>
      <w:sz w:val="17"/>
      <w:szCs w:val="17"/>
      <w:lang w:val="tr-TR" w:eastAsia="tr-TR" w:bidi="ar-SA"/>
    </w:rPr>
  </w:style>
  <w:style w:type="paragraph" w:styleId="BalonMetni">
    <w:name w:val="Balloon Text"/>
    <w:basedOn w:val="Normal"/>
    <w:link w:val="BalonMetniChar"/>
    <w:uiPriority w:val="99"/>
    <w:semiHidden/>
    <w:unhideWhenUsed/>
    <w:rsid w:val="00F07B2F"/>
    <w:pPr>
      <w:spacing w:after="0" w:line="240" w:lineRule="auto"/>
    </w:pPr>
    <w:rPr>
      <w:rFonts w:ascii="Tahoma" w:hAnsi="Tahoma" w:cs="Tahoma"/>
      <w:sz w:val="16"/>
      <w:szCs w:val="16"/>
    </w:rPr>
  </w:style>
  <w:style w:type="character" w:customStyle="1" w:styleId="BalonMetniChar">
    <w:name w:val="Balon Metni Char"/>
    <w:basedOn w:val="VarsaylanParagrafYazTipi"/>
    <w:link w:val="BalonMetni"/>
    <w:uiPriority w:val="99"/>
    <w:semiHidden/>
    <w:rsid w:val="00F07B2F"/>
    <w:rPr>
      <w:rFonts w:ascii="Tahoma" w:hAnsi="Tahoma" w:cs="Tahoma"/>
      <w:sz w:val="16"/>
      <w:szCs w:val="16"/>
    </w:rPr>
  </w:style>
  <w:style w:type="character" w:customStyle="1" w:styleId="Balk1Char">
    <w:name w:val="Başlık 1 Char"/>
    <w:basedOn w:val="VarsaylanParagrafYazTipi"/>
    <w:link w:val="Balk1"/>
    <w:rsid w:val="008278EB"/>
    <w:rPr>
      <w:rFonts w:ascii="Times New Roman" w:eastAsia="MS Mincho" w:hAnsi="Times New Roman" w:cs="Times New Roman"/>
      <w:b/>
      <w:bCs/>
      <w:kern w:val="32"/>
      <w:sz w:val="28"/>
      <w:szCs w:val="28"/>
      <w:lang w:eastAsia="ja-JP"/>
    </w:rPr>
  </w:style>
  <w:style w:type="character" w:customStyle="1" w:styleId="Balk4Char">
    <w:name w:val="Başlık 4 Char"/>
    <w:basedOn w:val="VarsaylanParagrafYazTipi"/>
    <w:link w:val="Balk4"/>
    <w:semiHidden/>
    <w:rsid w:val="008278EB"/>
    <w:rPr>
      <w:rFonts w:ascii="Times New Roman" w:eastAsia="Times New Roman" w:hAnsi="Times New Roman" w:cs="Times New Roman"/>
      <w:b/>
      <w:bCs/>
      <w:sz w:val="28"/>
      <w:szCs w:val="28"/>
    </w:rPr>
  </w:style>
  <w:style w:type="character" w:customStyle="1" w:styleId="Balk5Char">
    <w:name w:val="Başlık 5 Char"/>
    <w:basedOn w:val="VarsaylanParagrafYazTipi"/>
    <w:link w:val="Balk5"/>
    <w:semiHidden/>
    <w:rsid w:val="008278EB"/>
    <w:rPr>
      <w:rFonts w:ascii="Times New Roman" w:eastAsia="Times New Roman" w:hAnsi="Times New Roman" w:cs="Times New Roman"/>
      <w:b/>
      <w:bCs/>
      <w:i/>
      <w:iCs/>
      <w:sz w:val="26"/>
      <w:szCs w:val="26"/>
    </w:rPr>
  </w:style>
  <w:style w:type="character" w:customStyle="1" w:styleId="Balk6Char">
    <w:name w:val="Başlık 6 Char"/>
    <w:basedOn w:val="VarsaylanParagrafYazTipi"/>
    <w:link w:val="Balk6"/>
    <w:semiHidden/>
    <w:rsid w:val="008278EB"/>
    <w:rPr>
      <w:rFonts w:ascii="Times New Roman" w:eastAsia="Times New Roman" w:hAnsi="Times New Roman" w:cs="Times New Roman"/>
      <w:b/>
      <w:bCs/>
    </w:rPr>
  </w:style>
  <w:style w:type="character" w:customStyle="1" w:styleId="Balk7Char">
    <w:name w:val="Başlık 7 Char"/>
    <w:basedOn w:val="VarsaylanParagrafYazTipi"/>
    <w:link w:val="Balk7"/>
    <w:semiHidden/>
    <w:rsid w:val="008278EB"/>
    <w:rPr>
      <w:rFonts w:ascii="Times New Roman" w:eastAsia="Times New Roman" w:hAnsi="Times New Roman" w:cs="Times New Roman"/>
      <w:sz w:val="24"/>
      <w:szCs w:val="24"/>
    </w:rPr>
  </w:style>
  <w:style w:type="character" w:customStyle="1" w:styleId="Balk8Char">
    <w:name w:val="Başlık 8 Char"/>
    <w:basedOn w:val="VarsaylanParagrafYazTipi"/>
    <w:link w:val="Balk8"/>
    <w:semiHidden/>
    <w:rsid w:val="008278EB"/>
    <w:rPr>
      <w:rFonts w:ascii="Times New Roman" w:eastAsia="Times New Roman" w:hAnsi="Times New Roman" w:cs="Times New Roman"/>
      <w:i/>
      <w:iCs/>
      <w:sz w:val="24"/>
      <w:szCs w:val="24"/>
    </w:rPr>
  </w:style>
  <w:style w:type="character" w:customStyle="1" w:styleId="Balk9Char">
    <w:name w:val="Başlık 9 Char"/>
    <w:basedOn w:val="VarsaylanParagrafYazTipi"/>
    <w:link w:val="Balk9"/>
    <w:semiHidden/>
    <w:rsid w:val="008278EB"/>
    <w:rPr>
      <w:rFonts w:ascii="Arial" w:eastAsia="Times New Roman" w:hAnsi="Arial" w:cs="Arial"/>
    </w:rPr>
  </w:style>
  <w:style w:type="paragraph" w:styleId="AralkYok">
    <w:name w:val="No Spacing"/>
    <w:uiPriority w:val="1"/>
    <w:qFormat/>
    <w:rsid w:val="00C14045"/>
    <w:pPr>
      <w:spacing w:after="0" w:line="240" w:lineRule="auto"/>
    </w:pPr>
    <w:rPr>
      <w:rFonts w:eastAsiaTheme="minorHAnsi"/>
      <w:lang w:eastAsia="en-US"/>
    </w:rPr>
  </w:style>
  <w:style w:type="character" w:customStyle="1" w:styleId="ListeParagrafChar">
    <w:name w:val="Liste Paragraf Char"/>
    <w:aliases w:val="içindekiler vb Char"/>
    <w:basedOn w:val="VarsaylanParagrafYazTipi"/>
    <w:link w:val="ListeParagraf"/>
    <w:uiPriority w:val="34"/>
    <w:locked/>
    <w:rsid w:val="00C1404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39567186">
      <w:bodyDiv w:val="1"/>
      <w:marLeft w:val="0"/>
      <w:marRight w:val="0"/>
      <w:marTop w:val="0"/>
      <w:marBottom w:val="0"/>
      <w:divBdr>
        <w:top w:val="none" w:sz="0" w:space="0" w:color="auto"/>
        <w:left w:val="none" w:sz="0" w:space="0" w:color="auto"/>
        <w:bottom w:val="none" w:sz="0" w:space="0" w:color="auto"/>
        <w:right w:val="none" w:sz="0" w:space="0" w:color="auto"/>
      </w:divBdr>
    </w:div>
    <w:div w:id="701631435">
      <w:bodyDiv w:val="1"/>
      <w:marLeft w:val="0"/>
      <w:marRight w:val="0"/>
      <w:marTop w:val="0"/>
      <w:marBottom w:val="0"/>
      <w:divBdr>
        <w:top w:val="none" w:sz="0" w:space="0" w:color="auto"/>
        <w:left w:val="none" w:sz="0" w:space="0" w:color="auto"/>
        <w:bottom w:val="none" w:sz="0" w:space="0" w:color="auto"/>
        <w:right w:val="none" w:sz="0" w:space="0" w:color="auto"/>
      </w:divBdr>
      <w:divsChild>
        <w:div w:id="1937521261">
          <w:marLeft w:val="547"/>
          <w:marRight w:val="0"/>
          <w:marTop w:val="240"/>
          <w:marBottom w:val="0"/>
          <w:divBdr>
            <w:top w:val="none" w:sz="0" w:space="0" w:color="auto"/>
            <w:left w:val="none" w:sz="0" w:space="0" w:color="auto"/>
            <w:bottom w:val="none" w:sz="0" w:space="0" w:color="auto"/>
            <w:right w:val="none" w:sz="0" w:space="0" w:color="auto"/>
          </w:divBdr>
        </w:div>
        <w:div w:id="1580359518">
          <w:marLeft w:val="1166"/>
          <w:marRight w:val="0"/>
          <w:marTop w:val="240"/>
          <w:marBottom w:val="0"/>
          <w:divBdr>
            <w:top w:val="none" w:sz="0" w:space="0" w:color="auto"/>
            <w:left w:val="none" w:sz="0" w:space="0" w:color="auto"/>
            <w:bottom w:val="none" w:sz="0" w:space="0" w:color="auto"/>
            <w:right w:val="none" w:sz="0" w:space="0" w:color="auto"/>
          </w:divBdr>
        </w:div>
        <w:div w:id="429198757">
          <w:marLeft w:val="1166"/>
          <w:marRight w:val="0"/>
          <w:marTop w:val="240"/>
          <w:marBottom w:val="0"/>
          <w:divBdr>
            <w:top w:val="none" w:sz="0" w:space="0" w:color="auto"/>
            <w:left w:val="none" w:sz="0" w:space="0" w:color="auto"/>
            <w:bottom w:val="none" w:sz="0" w:space="0" w:color="auto"/>
            <w:right w:val="none" w:sz="0" w:space="0" w:color="auto"/>
          </w:divBdr>
        </w:div>
        <w:div w:id="1974940883">
          <w:marLeft w:val="1166"/>
          <w:marRight w:val="0"/>
          <w:marTop w:val="240"/>
          <w:marBottom w:val="0"/>
          <w:divBdr>
            <w:top w:val="none" w:sz="0" w:space="0" w:color="auto"/>
            <w:left w:val="none" w:sz="0" w:space="0" w:color="auto"/>
            <w:bottom w:val="none" w:sz="0" w:space="0" w:color="auto"/>
            <w:right w:val="none" w:sz="0" w:space="0" w:color="auto"/>
          </w:divBdr>
        </w:div>
      </w:divsChild>
    </w:div>
    <w:div w:id="708646419">
      <w:bodyDiv w:val="1"/>
      <w:marLeft w:val="0"/>
      <w:marRight w:val="0"/>
      <w:marTop w:val="0"/>
      <w:marBottom w:val="0"/>
      <w:divBdr>
        <w:top w:val="none" w:sz="0" w:space="0" w:color="auto"/>
        <w:left w:val="none" w:sz="0" w:space="0" w:color="auto"/>
        <w:bottom w:val="none" w:sz="0" w:space="0" w:color="auto"/>
        <w:right w:val="none" w:sz="0" w:space="0" w:color="auto"/>
      </w:divBdr>
    </w:div>
    <w:div w:id="763452533">
      <w:bodyDiv w:val="1"/>
      <w:marLeft w:val="0"/>
      <w:marRight w:val="0"/>
      <w:marTop w:val="0"/>
      <w:marBottom w:val="0"/>
      <w:divBdr>
        <w:top w:val="none" w:sz="0" w:space="0" w:color="auto"/>
        <w:left w:val="none" w:sz="0" w:space="0" w:color="auto"/>
        <w:bottom w:val="none" w:sz="0" w:space="0" w:color="auto"/>
        <w:right w:val="none" w:sz="0" w:space="0" w:color="auto"/>
      </w:divBdr>
      <w:divsChild>
        <w:div w:id="795024052">
          <w:marLeft w:val="547"/>
          <w:marRight w:val="0"/>
          <w:marTop w:val="240"/>
          <w:marBottom w:val="0"/>
          <w:divBdr>
            <w:top w:val="none" w:sz="0" w:space="0" w:color="auto"/>
            <w:left w:val="none" w:sz="0" w:space="0" w:color="auto"/>
            <w:bottom w:val="none" w:sz="0" w:space="0" w:color="auto"/>
            <w:right w:val="none" w:sz="0" w:space="0" w:color="auto"/>
          </w:divBdr>
        </w:div>
        <w:div w:id="1228145253">
          <w:marLeft w:val="1166"/>
          <w:marRight w:val="0"/>
          <w:marTop w:val="240"/>
          <w:marBottom w:val="0"/>
          <w:divBdr>
            <w:top w:val="none" w:sz="0" w:space="0" w:color="auto"/>
            <w:left w:val="none" w:sz="0" w:space="0" w:color="auto"/>
            <w:bottom w:val="none" w:sz="0" w:space="0" w:color="auto"/>
            <w:right w:val="none" w:sz="0" w:space="0" w:color="auto"/>
          </w:divBdr>
        </w:div>
        <w:div w:id="1837530462">
          <w:marLeft w:val="1166"/>
          <w:marRight w:val="0"/>
          <w:marTop w:val="240"/>
          <w:marBottom w:val="0"/>
          <w:divBdr>
            <w:top w:val="none" w:sz="0" w:space="0" w:color="auto"/>
            <w:left w:val="none" w:sz="0" w:space="0" w:color="auto"/>
            <w:bottom w:val="none" w:sz="0" w:space="0" w:color="auto"/>
            <w:right w:val="none" w:sz="0" w:space="0" w:color="auto"/>
          </w:divBdr>
        </w:div>
        <w:div w:id="51849415">
          <w:marLeft w:val="547"/>
          <w:marRight w:val="0"/>
          <w:marTop w:val="240"/>
          <w:marBottom w:val="0"/>
          <w:divBdr>
            <w:top w:val="none" w:sz="0" w:space="0" w:color="auto"/>
            <w:left w:val="none" w:sz="0" w:space="0" w:color="auto"/>
            <w:bottom w:val="none" w:sz="0" w:space="0" w:color="auto"/>
            <w:right w:val="none" w:sz="0" w:space="0" w:color="auto"/>
          </w:divBdr>
        </w:div>
        <w:div w:id="372849575">
          <w:marLeft w:val="1166"/>
          <w:marRight w:val="0"/>
          <w:marTop w:val="240"/>
          <w:marBottom w:val="0"/>
          <w:divBdr>
            <w:top w:val="none" w:sz="0" w:space="0" w:color="auto"/>
            <w:left w:val="none" w:sz="0" w:space="0" w:color="auto"/>
            <w:bottom w:val="none" w:sz="0" w:space="0" w:color="auto"/>
            <w:right w:val="none" w:sz="0" w:space="0" w:color="auto"/>
          </w:divBdr>
        </w:div>
        <w:div w:id="1331710462">
          <w:marLeft w:val="1166"/>
          <w:marRight w:val="0"/>
          <w:marTop w:val="240"/>
          <w:marBottom w:val="0"/>
          <w:divBdr>
            <w:top w:val="none" w:sz="0" w:space="0" w:color="auto"/>
            <w:left w:val="none" w:sz="0" w:space="0" w:color="auto"/>
            <w:bottom w:val="none" w:sz="0" w:space="0" w:color="auto"/>
            <w:right w:val="none" w:sz="0" w:space="0" w:color="auto"/>
          </w:divBdr>
        </w:div>
        <w:div w:id="953445985">
          <w:marLeft w:val="1166"/>
          <w:marRight w:val="0"/>
          <w:marTop w:val="240"/>
          <w:marBottom w:val="0"/>
          <w:divBdr>
            <w:top w:val="none" w:sz="0" w:space="0" w:color="auto"/>
            <w:left w:val="none" w:sz="0" w:space="0" w:color="auto"/>
            <w:bottom w:val="none" w:sz="0" w:space="0" w:color="auto"/>
            <w:right w:val="none" w:sz="0" w:space="0" w:color="auto"/>
          </w:divBdr>
        </w:div>
      </w:divsChild>
    </w:div>
    <w:div w:id="1001927891">
      <w:bodyDiv w:val="1"/>
      <w:marLeft w:val="0"/>
      <w:marRight w:val="0"/>
      <w:marTop w:val="0"/>
      <w:marBottom w:val="0"/>
      <w:divBdr>
        <w:top w:val="none" w:sz="0" w:space="0" w:color="auto"/>
        <w:left w:val="none" w:sz="0" w:space="0" w:color="auto"/>
        <w:bottom w:val="none" w:sz="0" w:space="0" w:color="auto"/>
        <w:right w:val="none" w:sz="0" w:space="0" w:color="auto"/>
      </w:divBdr>
    </w:div>
    <w:div w:id="1083139340">
      <w:bodyDiv w:val="1"/>
      <w:marLeft w:val="0"/>
      <w:marRight w:val="0"/>
      <w:marTop w:val="0"/>
      <w:marBottom w:val="0"/>
      <w:divBdr>
        <w:top w:val="none" w:sz="0" w:space="0" w:color="auto"/>
        <w:left w:val="none" w:sz="0" w:space="0" w:color="auto"/>
        <w:bottom w:val="none" w:sz="0" w:space="0" w:color="auto"/>
        <w:right w:val="none" w:sz="0" w:space="0" w:color="auto"/>
      </w:divBdr>
    </w:div>
    <w:div w:id="1090665063">
      <w:bodyDiv w:val="1"/>
      <w:marLeft w:val="0"/>
      <w:marRight w:val="0"/>
      <w:marTop w:val="0"/>
      <w:marBottom w:val="0"/>
      <w:divBdr>
        <w:top w:val="none" w:sz="0" w:space="0" w:color="auto"/>
        <w:left w:val="none" w:sz="0" w:space="0" w:color="auto"/>
        <w:bottom w:val="none" w:sz="0" w:space="0" w:color="auto"/>
        <w:right w:val="none" w:sz="0" w:space="0" w:color="auto"/>
      </w:divBdr>
    </w:div>
    <w:div w:id="1123385338">
      <w:bodyDiv w:val="1"/>
      <w:marLeft w:val="0"/>
      <w:marRight w:val="0"/>
      <w:marTop w:val="0"/>
      <w:marBottom w:val="0"/>
      <w:divBdr>
        <w:top w:val="none" w:sz="0" w:space="0" w:color="auto"/>
        <w:left w:val="none" w:sz="0" w:space="0" w:color="auto"/>
        <w:bottom w:val="none" w:sz="0" w:space="0" w:color="auto"/>
        <w:right w:val="none" w:sz="0" w:space="0" w:color="auto"/>
      </w:divBdr>
    </w:div>
    <w:div w:id="1719167390">
      <w:bodyDiv w:val="1"/>
      <w:marLeft w:val="0"/>
      <w:marRight w:val="0"/>
      <w:marTop w:val="0"/>
      <w:marBottom w:val="0"/>
      <w:divBdr>
        <w:top w:val="none" w:sz="0" w:space="0" w:color="auto"/>
        <w:left w:val="none" w:sz="0" w:space="0" w:color="auto"/>
        <w:bottom w:val="none" w:sz="0" w:space="0" w:color="auto"/>
        <w:right w:val="none" w:sz="0" w:space="0" w:color="auto"/>
      </w:divBdr>
      <w:divsChild>
        <w:div w:id="729154902">
          <w:marLeft w:val="1440"/>
          <w:marRight w:val="0"/>
          <w:marTop w:val="240"/>
          <w:marBottom w:val="0"/>
          <w:divBdr>
            <w:top w:val="none" w:sz="0" w:space="0" w:color="auto"/>
            <w:left w:val="none" w:sz="0" w:space="0" w:color="auto"/>
            <w:bottom w:val="none" w:sz="0" w:space="0" w:color="auto"/>
            <w:right w:val="none" w:sz="0" w:space="0" w:color="auto"/>
          </w:divBdr>
        </w:div>
        <w:div w:id="1005399682">
          <w:marLeft w:val="1440"/>
          <w:marRight w:val="0"/>
          <w:marTop w:val="240"/>
          <w:marBottom w:val="0"/>
          <w:divBdr>
            <w:top w:val="none" w:sz="0" w:space="0" w:color="auto"/>
            <w:left w:val="none" w:sz="0" w:space="0" w:color="auto"/>
            <w:bottom w:val="none" w:sz="0" w:space="0" w:color="auto"/>
            <w:right w:val="none" w:sz="0" w:space="0" w:color="auto"/>
          </w:divBdr>
        </w:div>
        <w:div w:id="1019938460">
          <w:marLeft w:val="1440"/>
          <w:marRight w:val="0"/>
          <w:marTop w:val="240"/>
          <w:marBottom w:val="0"/>
          <w:divBdr>
            <w:top w:val="none" w:sz="0" w:space="0" w:color="auto"/>
            <w:left w:val="none" w:sz="0" w:space="0" w:color="auto"/>
            <w:bottom w:val="none" w:sz="0" w:space="0" w:color="auto"/>
            <w:right w:val="none" w:sz="0" w:space="0" w:color="auto"/>
          </w:divBdr>
        </w:div>
        <w:div w:id="1937788704">
          <w:marLeft w:val="1440"/>
          <w:marRight w:val="0"/>
          <w:marTop w:val="240"/>
          <w:marBottom w:val="0"/>
          <w:divBdr>
            <w:top w:val="none" w:sz="0" w:space="0" w:color="auto"/>
            <w:left w:val="none" w:sz="0" w:space="0" w:color="auto"/>
            <w:bottom w:val="none" w:sz="0" w:space="0" w:color="auto"/>
            <w:right w:val="none" w:sz="0" w:space="0" w:color="auto"/>
          </w:divBdr>
        </w:div>
        <w:div w:id="1177307371">
          <w:marLeft w:val="1440"/>
          <w:marRight w:val="0"/>
          <w:marTop w:val="240"/>
          <w:marBottom w:val="0"/>
          <w:divBdr>
            <w:top w:val="none" w:sz="0" w:space="0" w:color="auto"/>
            <w:left w:val="none" w:sz="0" w:space="0" w:color="auto"/>
            <w:bottom w:val="none" w:sz="0" w:space="0" w:color="auto"/>
            <w:right w:val="none" w:sz="0" w:space="0" w:color="auto"/>
          </w:divBdr>
        </w:div>
        <w:div w:id="2048986698">
          <w:marLeft w:val="1440"/>
          <w:marRight w:val="0"/>
          <w:marTop w:val="240"/>
          <w:marBottom w:val="0"/>
          <w:divBdr>
            <w:top w:val="none" w:sz="0" w:space="0" w:color="auto"/>
            <w:left w:val="none" w:sz="0" w:space="0" w:color="auto"/>
            <w:bottom w:val="none" w:sz="0" w:space="0" w:color="auto"/>
            <w:right w:val="none" w:sz="0" w:space="0" w:color="auto"/>
          </w:divBdr>
        </w:div>
        <w:div w:id="112750733">
          <w:marLeft w:val="2074"/>
          <w:marRight w:val="0"/>
          <w:marTop w:val="240"/>
          <w:marBottom w:val="0"/>
          <w:divBdr>
            <w:top w:val="none" w:sz="0" w:space="0" w:color="auto"/>
            <w:left w:val="none" w:sz="0" w:space="0" w:color="auto"/>
            <w:bottom w:val="none" w:sz="0" w:space="0" w:color="auto"/>
            <w:right w:val="none" w:sz="0" w:space="0" w:color="auto"/>
          </w:divBdr>
        </w:div>
        <w:div w:id="665011521">
          <w:marLeft w:val="2074"/>
          <w:marRight w:val="0"/>
          <w:marTop w:val="240"/>
          <w:marBottom w:val="0"/>
          <w:divBdr>
            <w:top w:val="none" w:sz="0" w:space="0" w:color="auto"/>
            <w:left w:val="none" w:sz="0" w:space="0" w:color="auto"/>
            <w:bottom w:val="none" w:sz="0" w:space="0" w:color="auto"/>
            <w:right w:val="none" w:sz="0" w:space="0" w:color="auto"/>
          </w:divBdr>
        </w:div>
      </w:divsChild>
    </w:div>
    <w:div w:id="1861972833">
      <w:bodyDiv w:val="1"/>
      <w:marLeft w:val="0"/>
      <w:marRight w:val="0"/>
      <w:marTop w:val="0"/>
      <w:marBottom w:val="0"/>
      <w:divBdr>
        <w:top w:val="none" w:sz="0" w:space="0" w:color="auto"/>
        <w:left w:val="none" w:sz="0" w:space="0" w:color="auto"/>
        <w:bottom w:val="none" w:sz="0" w:space="0" w:color="auto"/>
        <w:right w:val="none" w:sz="0" w:space="0" w:color="auto"/>
      </w:divBdr>
      <w:divsChild>
        <w:div w:id="1274169562">
          <w:marLeft w:val="547"/>
          <w:marRight w:val="0"/>
          <w:marTop w:val="240"/>
          <w:marBottom w:val="0"/>
          <w:divBdr>
            <w:top w:val="none" w:sz="0" w:space="0" w:color="auto"/>
            <w:left w:val="none" w:sz="0" w:space="0" w:color="auto"/>
            <w:bottom w:val="none" w:sz="0" w:space="0" w:color="auto"/>
            <w:right w:val="none" w:sz="0" w:space="0" w:color="auto"/>
          </w:divBdr>
        </w:div>
        <w:div w:id="11494204">
          <w:marLeft w:val="1166"/>
          <w:marRight w:val="0"/>
          <w:marTop w:val="240"/>
          <w:marBottom w:val="0"/>
          <w:divBdr>
            <w:top w:val="none" w:sz="0" w:space="0" w:color="auto"/>
            <w:left w:val="none" w:sz="0" w:space="0" w:color="auto"/>
            <w:bottom w:val="none" w:sz="0" w:space="0" w:color="auto"/>
            <w:right w:val="none" w:sz="0" w:space="0" w:color="auto"/>
          </w:divBdr>
        </w:div>
        <w:div w:id="1970630027">
          <w:marLeft w:val="547"/>
          <w:marRight w:val="0"/>
          <w:marTop w:val="240"/>
          <w:marBottom w:val="0"/>
          <w:divBdr>
            <w:top w:val="none" w:sz="0" w:space="0" w:color="auto"/>
            <w:left w:val="none" w:sz="0" w:space="0" w:color="auto"/>
            <w:bottom w:val="none" w:sz="0" w:space="0" w:color="auto"/>
            <w:right w:val="none" w:sz="0" w:space="0" w:color="auto"/>
          </w:divBdr>
        </w:div>
        <w:div w:id="147747953">
          <w:marLeft w:val="1166"/>
          <w:marRight w:val="0"/>
          <w:marTop w:val="240"/>
          <w:marBottom w:val="0"/>
          <w:divBdr>
            <w:top w:val="none" w:sz="0" w:space="0" w:color="auto"/>
            <w:left w:val="none" w:sz="0" w:space="0" w:color="auto"/>
            <w:bottom w:val="none" w:sz="0" w:space="0" w:color="auto"/>
            <w:right w:val="none" w:sz="0" w:space="0" w:color="auto"/>
          </w:divBdr>
        </w:div>
        <w:div w:id="2078816027">
          <w:marLeft w:val="547"/>
          <w:marRight w:val="0"/>
          <w:marTop w:val="240"/>
          <w:marBottom w:val="0"/>
          <w:divBdr>
            <w:top w:val="none" w:sz="0" w:space="0" w:color="auto"/>
            <w:left w:val="none" w:sz="0" w:space="0" w:color="auto"/>
            <w:bottom w:val="none" w:sz="0" w:space="0" w:color="auto"/>
            <w:right w:val="none" w:sz="0" w:space="0" w:color="auto"/>
          </w:divBdr>
        </w:div>
        <w:div w:id="483208535">
          <w:marLeft w:val="1166"/>
          <w:marRight w:val="0"/>
          <w:marTop w:val="240"/>
          <w:marBottom w:val="0"/>
          <w:divBdr>
            <w:top w:val="none" w:sz="0" w:space="0" w:color="auto"/>
            <w:left w:val="none" w:sz="0" w:space="0" w:color="auto"/>
            <w:bottom w:val="none" w:sz="0" w:space="0" w:color="auto"/>
            <w:right w:val="none" w:sz="0" w:space="0" w:color="auto"/>
          </w:divBdr>
        </w:div>
        <w:div w:id="1727948407">
          <w:marLeft w:val="1166"/>
          <w:marRight w:val="0"/>
          <w:marTop w:val="240"/>
          <w:marBottom w:val="0"/>
          <w:divBdr>
            <w:top w:val="none" w:sz="0" w:space="0" w:color="auto"/>
            <w:left w:val="none" w:sz="0" w:space="0" w:color="auto"/>
            <w:bottom w:val="none" w:sz="0" w:space="0" w:color="auto"/>
            <w:right w:val="none" w:sz="0" w:space="0" w:color="auto"/>
          </w:divBdr>
        </w:div>
        <w:div w:id="1216089135">
          <w:marLeft w:val="1166"/>
          <w:marRight w:val="0"/>
          <w:marTop w:val="240"/>
          <w:marBottom w:val="0"/>
          <w:divBdr>
            <w:top w:val="none" w:sz="0" w:space="0" w:color="auto"/>
            <w:left w:val="none" w:sz="0" w:space="0" w:color="auto"/>
            <w:bottom w:val="none" w:sz="0" w:space="0" w:color="auto"/>
            <w:right w:val="none" w:sz="0" w:space="0" w:color="auto"/>
          </w:divBdr>
        </w:div>
      </w:divsChild>
    </w:div>
    <w:div w:id="1927881421">
      <w:bodyDiv w:val="1"/>
      <w:marLeft w:val="0"/>
      <w:marRight w:val="0"/>
      <w:marTop w:val="0"/>
      <w:marBottom w:val="0"/>
      <w:divBdr>
        <w:top w:val="none" w:sz="0" w:space="0" w:color="auto"/>
        <w:left w:val="none" w:sz="0" w:space="0" w:color="auto"/>
        <w:bottom w:val="none" w:sz="0" w:space="0" w:color="auto"/>
        <w:right w:val="none" w:sz="0" w:space="0" w:color="auto"/>
      </w:divBdr>
    </w:div>
    <w:div w:id="21410720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footer" Target="footer1.xml"/></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9754D84-E7AE-4FD5-AC76-128F3E060A9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805</Words>
  <Characters>4592</Characters>
  <Application>Microsoft Office Word</Application>
  <DocSecurity>0</DocSecurity>
  <Lines>38</Lines>
  <Paragraphs>10</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5387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TOSHIBA</dc:creator>
  <cp:lastModifiedBy>tobb</cp:lastModifiedBy>
  <cp:revision>5</cp:revision>
  <cp:lastPrinted>2014-08-07T08:21:00Z</cp:lastPrinted>
  <dcterms:created xsi:type="dcterms:W3CDTF">2014-09-01T07:45:00Z</dcterms:created>
  <dcterms:modified xsi:type="dcterms:W3CDTF">2014-10-16T07:20:00Z</dcterms:modified>
</cp:coreProperties>
</file>