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ADC" w:rsidRPr="000F2913" w:rsidRDefault="00BC0ADC" w:rsidP="000F2913">
      <w:pPr>
        <w:spacing w:after="0" w:line="240" w:lineRule="auto"/>
        <w:jc w:val="both"/>
        <w:rPr>
          <w:rFonts w:ascii="Arial" w:hAnsi="Arial" w:cs="Arial"/>
          <w:b/>
          <w:color w:val="FF0000"/>
          <w:sz w:val="18"/>
          <w:szCs w:val="18"/>
        </w:rPr>
      </w:pPr>
      <w:bookmarkStart w:id="0" w:name="_GoBack"/>
      <w:r w:rsidRPr="000F2913">
        <w:rPr>
          <w:rFonts w:ascii="Arial" w:hAnsi="Arial" w:cs="Arial"/>
          <w:b/>
          <w:color w:val="FF0000"/>
          <w:sz w:val="18"/>
          <w:szCs w:val="18"/>
        </w:rPr>
        <w:t xml:space="preserve">EKONOMİK FORUM 2016/267.SAYI İÇİNDEKİLER </w:t>
      </w:r>
    </w:p>
    <w:bookmarkEnd w:id="0"/>
    <w:p w:rsidR="00BC0ADC" w:rsidRDefault="00BC0ADC" w:rsidP="000F2913">
      <w:pPr>
        <w:spacing w:after="0" w:line="240" w:lineRule="auto"/>
        <w:jc w:val="both"/>
        <w:rPr>
          <w:rFonts w:ascii="Arial" w:hAnsi="Arial" w:cs="Arial"/>
          <w:color w:val="000000" w:themeColor="text1"/>
          <w:sz w:val="18"/>
          <w:szCs w:val="18"/>
        </w:rPr>
      </w:pPr>
    </w:p>
    <w:p w:rsidR="00F72DEF" w:rsidRPr="00BC0ADC" w:rsidRDefault="00EC4EB4" w:rsidP="000F2913">
      <w:pPr>
        <w:spacing w:after="0" w:line="240" w:lineRule="auto"/>
        <w:jc w:val="both"/>
        <w:rPr>
          <w:rFonts w:ascii="Arial" w:hAnsi="Arial" w:cs="Arial"/>
          <w:b/>
          <w:color w:val="000000" w:themeColor="text1"/>
          <w:sz w:val="18"/>
          <w:szCs w:val="18"/>
        </w:rPr>
      </w:pPr>
      <w:r w:rsidRPr="00BC0ADC">
        <w:rPr>
          <w:rFonts w:ascii="Arial" w:hAnsi="Arial" w:cs="Arial"/>
          <w:b/>
          <w:color w:val="000000" w:themeColor="text1"/>
          <w:sz w:val="18"/>
          <w:szCs w:val="18"/>
        </w:rPr>
        <w:t xml:space="preserve">6-7 </w:t>
      </w:r>
      <w:r w:rsidRPr="00BC0ADC">
        <w:rPr>
          <w:rFonts w:ascii="Arial" w:hAnsi="Arial" w:cs="Arial"/>
          <w:b/>
          <w:color w:val="1F497D" w:themeColor="text2"/>
          <w:sz w:val="18"/>
          <w:szCs w:val="18"/>
        </w:rPr>
        <w:t>BAŞYAZI</w:t>
      </w:r>
    </w:p>
    <w:p w:rsidR="00142EC5" w:rsidRPr="00BC0ADC" w:rsidRDefault="00142EC5" w:rsidP="000F2913">
      <w:pPr>
        <w:spacing w:after="0" w:line="240" w:lineRule="auto"/>
        <w:jc w:val="both"/>
        <w:rPr>
          <w:rFonts w:ascii="Arial" w:hAnsi="Arial" w:cs="Arial"/>
          <w:color w:val="000000" w:themeColor="text1"/>
          <w:sz w:val="18"/>
          <w:szCs w:val="18"/>
        </w:rPr>
      </w:pPr>
    </w:p>
    <w:p w:rsidR="00FC3B10" w:rsidRPr="000F2913" w:rsidRDefault="00FC3B10" w:rsidP="000F2913">
      <w:pPr>
        <w:spacing w:after="0" w:line="240" w:lineRule="auto"/>
        <w:jc w:val="both"/>
        <w:rPr>
          <w:rFonts w:ascii="Arial" w:hAnsi="Arial" w:cs="Arial"/>
          <w:b/>
          <w:color w:val="000000" w:themeColor="text1"/>
          <w:sz w:val="18"/>
          <w:szCs w:val="18"/>
        </w:rPr>
      </w:pPr>
      <w:r w:rsidRPr="000F2913">
        <w:rPr>
          <w:rFonts w:ascii="Arial" w:hAnsi="Arial" w:cs="Arial"/>
          <w:b/>
          <w:color w:val="000000" w:themeColor="text1"/>
          <w:sz w:val="18"/>
          <w:szCs w:val="18"/>
        </w:rPr>
        <w:t>8</w:t>
      </w:r>
      <w:r w:rsidR="000F2913" w:rsidRPr="000F2913">
        <w:rPr>
          <w:rFonts w:ascii="Arial" w:hAnsi="Arial" w:cs="Arial"/>
          <w:b/>
          <w:color w:val="000000" w:themeColor="text1"/>
          <w:sz w:val="18"/>
          <w:szCs w:val="18"/>
        </w:rPr>
        <w:t>-12</w:t>
      </w:r>
      <w:r w:rsidRPr="000F2913">
        <w:rPr>
          <w:rFonts w:ascii="Arial" w:hAnsi="Arial" w:cs="Arial"/>
          <w:b/>
          <w:color w:val="000000" w:themeColor="text1"/>
          <w:sz w:val="18"/>
          <w:szCs w:val="18"/>
        </w:rPr>
        <w:t xml:space="preserve"> </w:t>
      </w:r>
      <w:r w:rsidRPr="000F2913">
        <w:rPr>
          <w:rFonts w:ascii="Arial" w:hAnsi="Arial" w:cs="Arial"/>
          <w:b/>
          <w:color w:val="1F497D" w:themeColor="text2"/>
          <w:sz w:val="18"/>
          <w:szCs w:val="18"/>
        </w:rPr>
        <w:t>GEÇTİĞİMİZ</w:t>
      </w:r>
      <w:r w:rsidRPr="000F2913">
        <w:rPr>
          <w:rFonts w:ascii="Arial" w:hAnsi="Arial" w:cs="Arial"/>
          <w:b/>
          <w:color w:val="000000" w:themeColor="text1"/>
          <w:sz w:val="18"/>
          <w:szCs w:val="18"/>
        </w:rPr>
        <w:t xml:space="preserve"> </w:t>
      </w:r>
      <w:r w:rsidRPr="000F2913">
        <w:rPr>
          <w:rFonts w:ascii="Arial" w:hAnsi="Arial" w:cs="Arial"/>
          <w:b/>
          <w:color w:val="1F497D" w:themeColor="text2"/>
          <w:sz w:val="18"/>
          <w:szCs w:val="18"/>
        </w:rPr>
        <w:t xml:space="preserve">AY </w:t>
      </w:r>
      <w:r w:rsidR="00664978" w:rsidRPr="000F2913">
        <w:rPr>
          <w:rFonts w:ascii="Arial" w:hAnsi="Arial" w:cs="Arial"/>
          <w:b/>
          <w:color w:val="1F497D" w:themeColor="text2"/>
          <w:sz w:val="18"/>
          <w:szCs w:val="18"/>
        </w:rPr>
        <w:t>TÜRKİYE</w:t>
      </w:r>
    </w:p>
    <w:p w:rsidR="00142EC5" w:rsidRPr="00BC0ADC" w:rsidRDefault="00142EC5" w:rsidP="000F2913">
      <w:pPr>
        <w:spacing w:after="0" w:line="240" w:lineRule="auto"/>
        <w:jc w:val="both"/>
        <w:rPr>
          <w:rFonts w:ascii="Arial" w:hAnsi="Arial" w:cs="Arial"/>
          <w:color w:val="000000" w:themeColor="text1"/>
          <w:sz w:val="18"/>
          <w:szCs w:val="18"/>
        </w:rPr>
      </w:pPr>
    </w:p>
    <w:p w:rsidR="00FC3B10" w:rsidRPr="000F2913" w:rsidRDefault="00FC3B10" w:rsidP="000F2913">
      <w:pPr>
        <w:spacing w:after="0" w:line="240" w:lineRule="auto"/>
        <w:jc w:val="both"/>
        <w:rPr>
          <w:rFonts w:ascii="Arial" w:hAnsi="Arial" w:cs="Arial"/>
          <w:b/>
          <w:color w:val="000000" w:themeColor="text1"/>
          <w:sz w:val="18"/>
          <w:szCs w:val="18"/>
        </w:rPr>
      </w:pPr>
      <w:r w:rsidRPr="000F2913">
        <w:rPr>
          <w:rFonts w:ascii="Arial" w:hAnsi="Arial" w:cs="Arial"/>
          <w:b/>
          <w:color w:val="000000" w:themeColor="text1"/>
          <w:sz w:val="18"/>
          <w:szCs w:val="18"/>
        </w:rPr>
        <w:t>12</w:t>
      </w:r>
      <w:r w:rsidR="000F2913" w:rsidRPr="000F2913">
        <w:rPr>
          <w:rFonts w:ascii="Arial" w:hAnsi="Arial" w:cs="Arial"/>
          <w:b/>
          <w:color w:val="000000" w:themeColor="text1"/>
          <w:sz w:val="18"/>
          <w:szCs w:val="18"/>
        </w:rPr>
        <w:t>-15</w:t>
      </w:r>
      <w:r w:rsidRPr="000F2913">
        <w:rPr>
          <w:rFonts w:ascii="Arial" w:hAnsi="Arial" w:cs="Arial"/>
          <w:b/>
          <w:color w:val="000000" w:themeColor="text1"/>
          <w:sz w:val="18"/>
          <w:szCs w:val="18"/>
        </w:rPr>
        <w:t xml:space="preserve"> </w:t>
      </w:r>
      <w:r w:rsidRPr="000F2913">
        <w:rPr>
          <w:rFonts w:ascii="Arial" w:hAnsi="Arial" w:cs="Arial"/>
          <w:b/>
          <w:color w:val="1F497D" w:themeColor="text2"/>
          <w:sz w:val="18"/>
          <w:szCs w:val="18"/>
        </w:rPr>
        <w:t xml:space="preserve">GEÇTİĞİMİZ AY </w:t>
      </w:r>
      <w:r w:rsidR="00664978" w:rsidRPr="000F2913">
        <w:rPr>
          <w:rFonts w:ascii="Arial" w:hAnsi="Arial" w:cs="Arial"/>
          <w:b/>
          <w:color w:val="1F497D" w:themeColor="text2"/>
          <w:sz w:val="18"/>
          <w:szCs w:val="18"/>
        </w:rPr>
        <w:t>DÜNYA</w:t>
      </w:r>
      <w:r w:rsidR="00664978" w:rsidRPr="000F2913">
        <w:rPr>
          <w:rFonts w:ascii="Arial" w:hAnsi="Arial" w:cs="Arial"/>
          <w:b/>
          <w:color w:val="000000" w:themeColor="text1"/>
          <w:sz w:val="18"/>
          <w:szCs w:val="18"/>
        </w:rPr>
        <w:t xml:space="preserve"> </w:t>
      </w:r>
    </w:p>
    <w:p w:rsidR="00142EC5" w:rsidRPr="00BC0ADC" w:rsidRDefault="00142EC5" w:rsidP="000F2913">
      <w:pPr>
        <w:spacing w:after="0" w:line="240" w:lineRule="auto"/>
        <w:jc w:val="both"/>
        <w:rPr>
          <w:rFonts w:ascii="Arial" w:hAnsi="Arial" w:cs="Arial"/>
          <w:color w:val="000000" w:themeColor="text1"/>
          <w:sz w:val="18"/>
          <w:szCs w:val="18"/>
        </w:rPr>
      </w:pPr>
    </w:p>
    <w:p w:rsidR="00FC3B10" w:rsidRPr="000F2913" w:rsidRDefault="00FC3B10" w:rsidP="000F2913">
      <w:pPr>
        <w:spacing w:after="0" w:line="240" w:lineRule="auto"/>
        <w:jc w:val="both"/>
        <w:rPr>
          <w:rFonts w:ascii="Arial" w:hAnsi="Arial" w:cs="Arial"/>
          <w:b/>
          <w:color w:val="000000" w:themeColor="text1"/>
          <w:sz w:val="18"/>
          <w:szCs w:val="18"/>
        </w:rPr>
      </w:pPr>
      <w:r w:rsidRPr="000F2913">
        <w:rPr>
          <w:rFonts w:ascii="Arial" w:hAnsi="Arial" w:cs="Arial"/>
          <w:b/>
          <w:color w:val="000000" w:themeColor="text1"/>
          <w:sz w:val="18"/>
          <w:szCs w:val="18"/>
        </w:rPr>
        <w:t>1</w:t>
      </w:r>
      <w:r w:rsidR="00FB3153" w:rsidRPr="000F2913">
        <w:rPr>
          <w:rFonts w:ascii="Arial" w:hAnsi="Arial" w:cs="Arial"/>
          <w:b/>
          <w:color w:val="000000" w:themeColor="text1"/>
          <w:sz w:val="18"/>
          <w:szCs w:val="18"/>
        </w:rPr>
        <w:t>6</w:t>
      </w:r>
      <w:r w:rsidRPr="000F2913">
        <w:rPr>
          <w:rFonts w:ascii="Arial" w:hAnsi="Arial" w:cs="Arial"/>
          <w:b/>
          <w:color w:val="000000" w:themeColor="text1"/>
          <w:sz w:val="18"/>
          <w:szCs w:val="18"/>
        </w:rPr>
        <w:t xml:space="preserve"> </w:t>
      </w:r>
      <w:r w:rsidRPr="000F2913">
        <w:rPr>
          <w:rFonts w:ascii="Arial" w:hAnsi="Arial" w:cs="Arial"/>
          <w:b/>
          <w:color w:val="1F497D" w:themeColor="text2"/>
          <w:sz w:val="18"/>
          <w:szCs w:val="18"/>
        </w:rPr>
        <w:t>AYIN SÖZÜ</w:t>
      </w:r>
    </w:p>
    <w:p w:rsidR="00142EC5" w:rsidRPr="00BC0ADC" w:rsidRDefault="00142EC5" w:rsidP="000F2913">
      <w:pPr>
        <w:spacing w:after="0" w:line="240" w:lineRule="auto"/>
        <w:jc w:val="both"/>
        <w:rPr>
          <w:rFonts w:ascii="Arial" w:hAnsi="Arial" w:cs="Arial"/>
          <w:color w:val="000000" w:themeColor="text1"/>
          <w:sz w:val="18"/>
          <w:szCs w:val="18"/>
        </w:rPr>
      </w:pPr>
    </w:p>
    <w:p w:rsidR="00886744" w:rsidRPr="000F2913" w:rsidRDefault="00361274" w:rsidP="000F2913">
      <w:pPr>
        <w:spacing w:after="0" w:line="240" w:lineRule="auto"/>
        <w:jc w:val="both"/>
        <w:rPr>
          <w:rFonts w:ascii="Arial" w:hAnsi="Arial" w:cs="Arial"/>
          <w:b/>
          <w:color w:val="000000"/>
          <w:sz w:val="18"/>
          <w:szCs w:val="18"/>
        </w:rPr>
      </w:pPr>
      <w:r w:rsidRPr="000F2913">
        <w:rPr>
          <w:rFonts w:ascii="Arial" w:hAnsi="Arial" w:cs="Arial"/>
          <w:b/>
          <w:color w:val="000000" w:themeColor="text1"/>
          <w:sz w:val="18"/>
          <w:szCs w:val="18"/>
        </w:rPr>
        <w:t>18</w:t>
      </w:r>
      <w:r w:rsidR="00886744" w:rsidRPr="000F2913">
        <w:rPr>
          <w:rFonts w:ascii="Arial" w:hAnsi="Arial" w:cs="Arial"/>
          <w:b/>
          <w:color w:val="000000" w:themeColor="text1"/>
          <w:sz w:val="18"/>
          <w:szCs w:val="18"/>
        </w:rPr>
        <w:t>-37</w:t>
      </w:r>
      <w:r w:rsidR="00BC0ADC" w:rsidRPr="000F2913">
        <w:rPr>
          <w:rFonts w:ascii="Arial" w:hAnsi="Arial" w:cs="Arial"/>
          <w:b/>
          <w:color w:val="000000" w:themeColor="text1"/>
          <w:sz w:val="18"/>
          <w:szCs w:val="18"/>
        </w:rPr>
        <w:t xml:space="preserve"> </w:t>
      </w:r>
      <w:r w:rsidR="00886744" w:rsidRPr="000F2913">
        <w:rPr>
          <w:rFonts w:ascii="Arial" w:hAnsi="Arial" w:cs="Arial"/>
          <w:b/>
          <w:color w:val="1F497D" w:themeColor="text2"/>
          <w:sz w:val="18"/>
          <w:szCs w:val="18"/>
        </w:rPr>
        <w:t>81 İLDEN SANAYİ İÇİN YOL HARİTASI</w:t>
      </w:r>
    </w:p>
    <w:p w:rsidR="00886744" w:rsidRPr="000F2913" w:rsidRDefault="00886744" w:rsidP="000F2913">
      <w:pPr>
        <w:shd w:val="clear" w:color="auto" w:fill="FFFFFF"/>
        <w:spacing w:after="0" w:line="240" w:lineRule="auto"/>
        <w:jc w:val="both"/>
        <w:rPr>
          <w:rFonts w:ascii="Arial" w:hAnsi="Arial" w:cs="Arial"/>
          <w:color w:val="1F497D" w:themeColor="text2"/>
          <w:sz w:val="18"/>
          <w:szCs w:val="18"/>
        </w:rPr>
      </w:pPr>
      <w:r w:rsidRPr="000F2913">
        <w:rPr>
          <w:rFonts w:ascii="Arial" w:hAnsi="Arial" w:cs="Arial"/>
          <w:color w:val="1F497D" w:themeColor="text2"/>
          <w:sz w:val="18"/>
          <w:szCs w:val="18"/>
        </w:rPr>
        <w:t xml:space="preserve">81 ilden 365 oda ve borsa başkanı, 9. Türkiye Ticaret ve Sanayi Şurası’na katılarak, özel sektörün sorunlarını ve çözüm önerilerini iletti. Türkiye Odalar ve Borsalar Birliği Başkanı M. Rifat Hisarcıklıoğlu’nun </w:t>
      </w:r>
      <w:r w:rsidR="00BC0ADC" w:rsidRPr="000F2913">
        <w:rPr>
          <w:rFonts w:ascii="Arial" w:hAnsi="Arial" w:cs="Arial"/>
          <w:color w:val="1F497D" w:themeColor="text2"/>
          <w:sz w:val="18"/>
          <w:szCs w:val="18"/>
        </w:rPr>
        <w:t>ev sahipliğinde</w:t>
      </w:r>
      <w:r w:rsidRPr="000F2913">
        <w:rPr>
          <w:rFonts w:ascii="Arial" w:hAnsi="Arial" w:cs="Arial"/>
          <w:color w:val="1F497D" w:themeColor="text2"/>
          <w:sz w:val="18"/>
          <w:szCs w:val="18"/>
        </w:rPr>
        <w:t>, Başbakan Binali Yıldırım’ın başkanlığında yapılan Şura’da aktarılan sorunların çözümü için ilgili bakanlıkların çalışma yapacağı belirtildi.</w:t>
      </w:r>
    </w:p>
    <w:p w:rsidR="003F7447" w:rsidRPr="00BC0ADC" w:rsidRDefault="003F7447" w:rsidP="000F2913">
      <w:pPr>
        <w:shd w:val="clear" w:color="auto" w:fill="FFFFFF"/>
        <w:spacing w:after="0" w:line="240" w:lineRule="auto"/>
        <w:jc w:val="both"/>
        <w:rPr>
          <w:rFonts w:ascii="Arial" w:hAnsi="Arial" w:cs="Arial"/>
          <w:color w:val="000000" w:themeColor="text1"/>
          <w:sz w:val="18"/>
          <w:szCs w:val="18"/>
        </w:rPr>
      </w:pPr>
    </w:p>
    <w:p w:rsidR="00F72DEF" w:rsidRPr="000F2913" w:rsidRDefault="002018E3" w:rsidP="000F2913">
      <w:pPr>
        <w:spacing w:after="0" w:line="240" w:lineRule="auto"/>
        <w:jc w:val="both"/>
        <w:rPr>
          <w:rFonts w:ascii="Arial" w:hAnsi="Arial" w:cs="Arial"/>
          <w:b/>
          <w:color w:val="000000" w:themeColor="text1"/>
          <w:sz w:val="18"/>
          <w:szCs w:val="18"/>
        </w:rPr>
      </w:pPr>
      <w:r w:rsidRPr="000F2913">
        <w:rPr>
          <w:rFonts w:ascii="Arial" w:hAnsi="Arial" w:cs="Arial"/>
          <w:b/>
          <w:color w:val="000000" w:themeColor="text1"/>
          <w:sz w:val="18"/>
          <w:szCs w:val="18"/>
        </w:rPr>
        <w:t>38-44</w:t>
      </w:r>
      <w:r w:rsidR="00686047" w:rsidRPr="000F2913">
        <w:rPr>
          <w:rFonts w:ascii="Arial" w:hAnsi="Arial" w:cs="Arial"/>
          <w:b/>
          <w:color w:val="000000" w:themeColor="text1"/>
          <w:sz w:val="18"/>
          <w:szCs w:val="18"/>
        </w:rPr>
        <w:t xml:space="preserve"> </w:t>
      </w:r>
      <w:r w:rsidR="00EC4EB4" w:rsidRPr="000F2913">
        <w:rPr>
          <w:rFonts w:ascii="Arial" w:hAnsi="Arial" w:cs="Arial"/>
          <w:b/>
          <w:color w:val="1F497D" w:themeColor="text2"/>
          <w:sz w:val="18"/>
          <w:szCs w:val="18"/>
        </w:rPr>
        <w:t>TOBB ULUSAL</w:t>
      </w:r>
    </w:p>
    <w:p w:rsidR="00F03134" w:rsidRPr="00BC0ADC" w:rsidRDefault="00F03134" w:rsidP="000F2913">
      <w:pPr>
        <w:spacing w:after="0" w:line="240" w:lineRule="auto"/>
        <w:jc w:val="both"/>
        <w:rPr>
          <w:rFonts w:ascii="Arial" w:hAnsi="Arial" w:cs="Arial"/>
          <w:color w:val="000000" w:themeColor="text1"/>
          <w:sz w:val="18"/>
          <w:szCs w:val="18"/>
        </w:rPr>
      </w:pPr>
    </w:p>
    <w:p w:rsidR="00F72DEF" w:rsidRPr="000F2913" w:rsidRDefault="002018E3" w:rsidP="000F2913">
      <w:pPr>
        <w:spacing w:after="0" w:line="240" w:lineRule="auto"/>
        <w:jc w:val="both"/>
        <w:rPr>
          <w:rFonts w:ascii="Arial" w:hAnsi="Arial" w:cs="Arial"/>
          <w:b/>
          <w:color w:val="000000" w:themeColor="text1"/>
          <w:sz w:val="18"/>
          <w:szCs w:val="18"/>
        </w:rPr>
      </w:pPr>
      <w:r w:rsidRPr="000F2913">
        <w:rPr>
          <w:rFonts w:ascii="Arial" w:hAnsi="Arial" w:cs="Arial"/>
          <w:b/>
          <w:color w:val="000000" w:themeColor="text1"/>
          <w:sz w:val="18"/>
          <w:szCs w:val="18"/>
        </w:rPr>
        <w:t>46-51</w:t>
      </w:r>
      <w:r w:rsidR="00E46334" w:rsidRPr="000F2913">
        <w:rPr>
          <w:rFonts w:ascii="Arial" w:hAnsi="Arial" w:cs="Arial"/>
          <w:b/>
          <w:color w:val="000000" w:themeColor="text1"/>
          <w:sz w:val="18"/>
          <w:szCs w:val="18"/>
        </w:rPr>
        <w:t xml:space="preserve"> </w:t>
      </w:r>
      <w:r w:rsidR="00EC4EB4" w:rsidRPr="000F2913">
        <w:rPr>
          <w:rFonts w:ascii="Arial" w:hAnsi="Arial" w:cs="Arial"/>
          <w:b/>
          <w:color w:val="1F497D" w:themeColor="text2"/>
          <w:sz w:val="18"/>
          <w:szCs w:val="18"/>
        </w:rPr>
        <w:t xml:space="preserve">TOBB </w:t>
      </w:r>
      <w:r w:rsidR="004F652A" w:rsidRPr="000F2913">
        <w:rPr>
          <w:rFonts w:ascii="Arial" w:hAnsi="Arial" w:cs="Arial"/>
          <w:b/>
          <w:color w:val="1F497D" w:themeColor="text2"/>
          <w:sz w:val="18"/>
          <w:szCs w:val="18"/>
        </w:rPr>
        <w:t>ULUSLAR ARASI</w:t>
      </w:r>
    </w:p>
    <w:p w:rsidR="004F652A" w:rsidRPr="00BC0ADC" w:rsidRDefault="004F652A" w:rsidP="000F2913">
      <w:pPr>
        <w:spacing w:after="0" w:line="240" w:lineRule="auto"/>
        <w:jc w:val="both"/>
        <w:rPr>
          <w:rFonts w:ascii="Arial" w:hAnsi="Arial" w:cs="Arial"/>
          <w:color w:val="000000" w:themeColor="text1"/>
          <w:sz w:val="18"/>
          <w:szCs w:val="18"/>
        </w:rPr>
      </w:pPr>
    </w:p>
    <w:p w:rsidR="00D1471C" w:rsidRPr="000F2913" w:rsidRDefault="006C7836" w:rsidP="000F2913">
      <w:pPr>
        <w:spacing w:after="0" w:line="240" w:lineRule="auto"/>
        <w:jc w:val="both"/>
        <w:rPr>
          <w:rFonts w:ascii="Arial" w:hAnsi="Arial" w:cs="Arial"/>
          <w:b/>
          <w:sz w:val="18"/>
          <w:szCs w:val="18"/>
        </w:rPr>
      </w:pPr>
      <w:r w:rsidRPr="000F2913">
        <w:rPr>
          <w:rFonts w:ascii="Arial" w:hAnsi="Arial" w:cs="Arial"/>
          <w:b/>
          <w:color w:val="000000" w:themeColor="text1"/>
          <w:sz w:val="18"/>
          <w:szCs w:val="18"/>
        </w:rPr>
        <w:t xml:space="preserve">52-54 </w:t>
      </w:r>
      <w:r w:rsidR="00D1471C" w:rsidRPr="000F2913">
        <w:rPr>
          <w:rFonts w:ascii="Arial" w:hAnsi="Arial" w:cs="Arial"/>
          <w:b/>
          <w:color w:val="1F497D" w:themeColor="text2"/>
          <w:sz w:val="18"/>
          <w:szCs w:val="18"/>
        </w:rPr>
        <w:t>2017-2019 ORTA VADELİ PROGRAM NELER GETİRİYOR?</w:t>
      </w:r>
    </w:p>
    <w:p w:rsidR="001975B7" w:rsidRPr="00BC0ADC" w:rsidRDefault="001975B7" w:rsidP="000F2913">
      <w:pPr>
        <w:spacing w:after="0" w:line="240" w:lineRule="auto"/>
        <w:jc w:val="both"/>
        <w:rPr>
          <w:rFonts w:ascii="Arial" w:hAnsi="Arial" w:cs="Arial"/>
          <w:color w:val="000000" w:themeColor="text1"/>
          <w:sz w:val="18"/>
          <w:szCs w:val="18"/>
        </w:rPr>
      </w:pPr>
    </w:p>
    <w:p w:rsidR="006C7836" w:rsidRPr="000F2913" w:rsidRDefault="006C7836" w:rsidP="000F2913">
      <w:pPr>
        <w:spacing w:after="0" w:line="240" w:lineRule="auto"/>
        <w:jc w:val="both"/>
        <w:rPr>
          <w:rFonts w:ascii="Arial" w:hAnsi="Arial" w:cs="Arial"/>
          <w:b/>
          <w:sz w:val="18"/>
          <w:szCs w:val="18"/>
        </w:rPr>
      </w:pPr>
      <w:r w:rsidRPr="000F2913">
        <w:rPr>
          <w:rFonts w:ascii="Arial" w:hAnsi="Arial" w:cs="Arial"/>
          <w:b/>
          <w:sz w:val="18"/>
          <w:szCs w:val="18"/>
        </w:rPr>
        <w:t>56</w:t>
      </w:r>
      <w:r w:rsidR="000F2913" w:rsidRPr="000F2913">
        <w:rPr>
          <w:rFonts w:ascii="Arial" w:hAnsi="Arial" w:cs="Arial"/>
          <w:b/>
          <w:sz w:val="18"/>
          <w:szCs w:val="18"/>
        </w:rPr>
        <w:t>-62</w:t>
      </w:r>
      <w:r w:rsidRPr="000F2913">
        <w:rPr>
          <w:rFonts w:ascii="Arial" w:hAnsi="Arial" w:cs="Arial"/>
          <w:b/>
          <w:sz w:val="18"/>
          <w:szCs w:val="18"/>
        </w:rPr>
        <w:t xml:space="preserve"> </w:t>
      </w:r>
      <w:r w:rsidRPr="000F2913">
        <w:rPr>
          <w:rFonts w:ascii="Arial" w:hAnsi="Arial" w:cs="Arial"/>
          <w:b/>
          <w:color w:val="1F497D" w:themeColor="text2"/>
          <w:sz w:val="18"/>
          <w:szCs w:val="18"/>
        </w:rPr>
        <w:t>AMBALAJ SEKTÖRÜ VERİMLİLİĞE YÖNELDİ</w:t>
      </w:r>
    </w:p>
    <w:p w:rsidR="006C7836" w:rsidRPr="000F2913" w:rsidRDefault="006C7836" w:rsidP="000F2913">
      <w:pPr>
        <w:shd w:val="clear" w:color="auto" w:fill="FFFFFF"/>
        <w:spacing w:after="0" w:line="240" w:lineRule="auto"/>
        <w:jc w:val="both"/>
        <w:rPr>
          <w:rFonts w:ascii="Arial" w:hAnsi="Arial" w:cs="Arial"/>
          <w:color w:val="1F497D" w:themeColor="text2"/>
          <w:sz w:val="18"/>
          <w:szCs w:val="18"/>
        </w:rPr>
      </w:pPr>
      <w:r w:rsidRPr="000F2913">
        <w:rPr>
          <w:rFonts w:ascii="Arial" w:hAnsi="Arial" w:cs="Arial"/>
          <w:color w:val="1F497D" w:themeColor="text2"/>
          <w:sz w:val="18"/>
          <w:szCs w:val="18"/>
        </w:rPr>
        <w:t>2023 yılında 10 milyar dolar ihracat, 30 milyar dolar pazar büyüklüğü ve 300 dolarlık da kişi başı tüketim hedefi bulunan ambalaj sektörü, yüksek teknolojili katma değerli üretimle küresel pazardaki rekabet gücünü artırdı.</w:t>
      </w:r>
    </w:p>
    <w:p w:rsidR="00017D46" w:rsidRPr="00BC0ADC" w:rsidRDefault="00017D46" w:rsidP="000F2913">
      <w:pPr>
        <w:spacing w:after="0" w:line="240" w:lineRule="auto"/>
        <w:jc w:val="both"/>
        <w:rPr>
          <w:rFonts w:ascii="Arial" w:hAnsi="Arial" w:cs="Arial"/>
          <w:bCs/>
          <w:sz w:val="18"/>
          <w:szCs w:val="18"/>
        </w:rPr>
      </w:pPr>
    </w:p>
    <w:p w:rsidR="00662A68" w:rsidRPr="000F2913" w:rsidRDefault="005D0B36" w:rsidP="000F2913">
      <w:pPr>
        <w:spacing w:after="0" w:line="240" w:lineRule="auto"/>
        <w:jc w:val="both"/>
        <w:rPr>
          <w:rFonts w:ascii="Arial" w:hAnsi="Arial" w:cs="Arial"/>
          <w:b/>
          <w:color w:val="000000" w:themeColor="text1"/>
          <w:sz w:val="18"/>
          <w:szCs w:val="18"/>
        </w:rPr>
      </w:pPr>
      <w:r w:rsidRPr="000F2913">
        <w:rPr>
          <w:rFonts w:ascii="Arial" w:hAnsi="Arial" w:cs="Arial"/>
          <w:b/>
          <w:color w:val="000000" w:themeColor="text1"/>
          <w:sz w:val="18"/>
          <w:szCs w:val="18"/>
        </w:rPr>
        <w:t>65-67</w:t>
      </w:r>
      <w:r w:rsidR="00BC0ADC" w:rsidRPr="000F2913">
        <w:rPr>
          <w:rFonts w:ascii="Arial" w:hAnsi="Arial" w:cs="Arial"/>
          <w:b/>
          <w:color w:val="000000" w:themeColor="text1"/>
          <w:sz w:val="18"/>
          <w:szCs w:val="18"/>
        </w:rPr>
        <w:t xml:space="preserve"> </w:t>
      </w:r>
      <w:r w:rsidR="00662A68" w:rsidRPr="000F2913">
        <w:rPr>
          <w:rFonts w:ascii="Arial" w:hAnsi="Arial" w:cs="Arial"/>
          <w:b/>
          <w:color w:val="1F497D" w:themeColor="text2"/>
          <w:sz w:val="18"/>
          <w:szCs w:val="18"/>
        </w:rPr>
        <w:t>KARİKANOMİ</w:t>
      </w:r>
    </w:p>
    <w:p w:rsidR="008D444E" w:rsidRPr="000F2913" w:rsidRDefault="00022CF6" w:rsidP="000F2913">
      <w:pPr>
        <w:spacing w:after="0" w:line="240" w:lineRule="auto"/>
        <w:jc w:val="both"/>
        <w:rPr>
          <w:rFonts w:ascii="Arial" w:hAnsi="Arial" w:cs="Arial"/>
          <w:color w:val="1F497D" w:themeColor="text2"/>
          <w:sz w:val="18"/>
          <w:szCs w:val="18"/>
        </w:rPr>
      </w:pPr>
      <w:r w:rsidRPr="000F2913">
        <w:rPr>
          <w:rFonts w:ascii="Arial" w:hAnsi="Arial" w:cs="Arial"/>
          <w:color w:val="1F497D" w:themeColor="text2"/>
          <w:sz w:val="18"/>
          <w:szCs w:val="18"/>
        </w:rPr>
        <w:t>Nakit Yönetimi</w:t>
      </w:r>
    </w:p>
    <w:p w:rsidR="005D0B36" w:rsidRPr="00BC0ADC" w:rsidRDefault="005D0B36" w:rsidP="000F2913">
      <w:pPr>
        <w:spacing w:after="0" w:line="240" w:lineRule="auto"/>
        <w:jc w:val="both"/>
        <w:rPr>
          <w:rFonts w:ascii="Arial" w:hAnsi="Arial" w:cs="Arial"/>
          <w:color w:val="000000" w:themeColor="text1"/>
          <w:sz w:val="18"/>
          <w:szCs w:val="18"/>
        </w:rPr>
      </w:pPr>
    </w:p>
    <w:p w:rsidR="00DE3221" w:rsidRPr="000F2913" w:rsidRDefault="008D444E" w:rsidP="000F2913">
      <w:pPr>
        <w:spacing w:after="0" w:line="240" w:lineRule="auto"/>
        <w:jc w:val="both"/>
        <w:rPr>
          <w:rFonts w:ascii="Arial" w:hAnsi="Arial" w:cs="Arial"/>
          <w:b/>
          <w:color w:val="000000" w:themeColor="text1"/>
          <w:sz w:val="18"/>
          <w:szCs w:val="18"/>
          <w:shd w:val="clear" w:color="auto" w:fill="FFFFFF"/>
        </w:rPr>
      </w:pPr>
      <w:r w:rsidRPr="000F2913">
        <w:rPr>
          <w:rFonts w:ascii="Arial" w:hAnsi="Arial" w:cs="Arial"/>
          <w:b/>
          <w:bCs/>
          <w:color w:val="000000" w:themeColor="text1"/>
          <w:sz w:val="18"/>
          <w:szCs w:val="18"/>
        </w:rPr>
        <w:t>68</w:t>
      </w:r>
      <w:r w:rsidR="00DE3221" w:rsidRPr="000F2913">
        <w:rPr>
          <w:rFonts w:ascii="Arial" w:hAnsi="Arial" w:cs="Arial"/>
          <w:b/>
          <w:bCs/>
          <w:color w:val="000000" w:themeColor="text1"/>
          <w:sz w:val="18"/>
          <w:szCs w:val="18"/>
        </w:rPr>
        <w:t>-73</w:t>
      </w:r>
      <w:r w:rsidR="00BC0ADC" w:rsidRPr="000F2913">
        <w:rPr>
          <w:rFonts w:ascii="Arial" w:hAnsi="Arial" w:cs="Arial"/>
          <w:b/>
          <w:bCs/>
          <w:color w:val="000000" w:themeColor="text1"/>
          <w:sz w:val="18"/>
          <w:szCs w:val="18"/>
        </w:rPr>
        <w:t xml:space="preserve"> </w:t>
      </w:r>
      <w:r w:rsidR="00DE3221" w:rsidRPr="000F2913">
        <w:rPr>
          <w:rFonts w:ascii="Arial" w:hAnsi="Arial" w:cs="Arial"/>
          <w:b/>
          <w:color w:val="1F497D" w:themeColor="text2"/>
          <w:sz w:val="18"/>
          <w:szCs w:val="18"/>
          <w:shd w:val="clear" w:color="auto" w:fill="FFFFFF"/>
        </w:rPr>
        <w:t>DOĞU’NUN PARLAYAN YILDIZI: VAN</w:t>
      </w:r>
    </w:p>
    <w:p w:rsidR="00DE3221" w:rsidRPr="000F2913" w:rsidRDefault="00DE3221" w:rsidP="000F2913">
      <w:pPr>
        <w:spacing w:after="0" w:line="240" w:lineRule="auto"/>
        <w:jc w:val="both"/>
        <w:rPr>
          <w:rFonts w:ascii="Arial" w:hAnsi="Arial" w:cs="Arial"/>
          <w:color w:val="1F497D" w:themeColor="text2"/>
          <w:sz w:val="18"/>
          <w:szCs w:val="18"/>
        </w:rPr>
      </w:pPr>
      <w:r w:rsidRPr="000F2913">
        <w:rPr>
          <w:rFonts w:ascii="Arial" w:hAnsi="Arial" w:cs="Arial"/>
          <w:color w:val="1F497D" w:themeColor="text2"/>
          <w:sz w:val="18"/>
          <w:szCs w:val="18"/>
          <w:shd w:val="clear" w:color="auto" w:fill="FFFFFF"/>
        </w:rPr>
        <w:t xml:space="preserve">Doğu’nun yıldızı parlayan kentlerinden Van, Marka Kent olma yolunda başarılı projeleri hayata geçiriyor. Oda ve Borsa temsilcileri bu yolda ortak akla ve işbirliğine dikkat çekerken, </w:t>
      </w:r>
      <w:r w:rsidRPr="000F2913">
        <w:rPr>
          <w:rFonts w:ascii="Arial" w:hAnsi="Arial" w:cs="Arial"/>
          <w:color w:val="1F497D" w:themeColor="text2"/>
          <w:sz w:val="18"/>
          <w:szCs w:val="18"/>
        </w:rPr>
        <w:t>ekonomik ve sosyal temelli kentleşme sürecine de vurgu yapıyor.</w:t>
      </w:r>
    </w:p>
    <w:p w:rsidR="008D444E" w:rsidRPr="00BC0ADC" w:rsidRDefault="008D444E" w:rsidP="000F2913">
      <w:pPr>
        <w:spacing w:after="0" w:line="240" w:lineRule="auto"/>
        <w:jc w:val="both"/>
        <w:rPr>
          <w:rFonts w:ascii="Arial" w:hAnsi="Arial" w:cs="Arial"/>
          <w:bCs/>
          <w:color w:val="000000" w:themeColor="text1"/>
          <w:sz w:val="18"/>
          <w:szCs w:val="18"/>
        </w:rPr>
      </w:pPr>
    </w:p>
    <w:p w:rsidR="001D1EC8" w:rsidRPr="000F2913" w:rsidRDefault="00DE3221" w:rsidP="000F2913">
      <w:pPr>
        <w:spacing w:after="0" w:line="240" w:lineRule="auto"/>
        <w:jc w:val="both"/>
        <w:outlineLvl w:val="0"/>
        <w:rPr>
          <w:rFonts w:ascii="Arial" w:hAnsi="Arial" w:cs="Arial"/>
          <w:b/>
          <w:bCs/>
          <w:color w:val="1F497D" w:themeColor="text2"/>
          <w:kern w:val="36"/>
          <w:sz w:val="18"/>
          <w:szCs w:val="18"/>
        </w:rPr>
      </w:pPr>
      <w:r w:rsidRPr="000F2913">
        <w:rPr>
          <w:rFonts w:ascii="Arial" w:hAnsi="Arial" w:cs="Arial"/>
          <w:b/>
          <w:bCs/>
          <w:color w:val="000000" w:themeColor="text1"/>
          <w:sz w:val="18"/>
          <w:szCs w:val="18"/>
        </w:rPr>
        <w:t>74-77</w:t>
      </w:r>
      <w:r w:rsidR="001D1EC8" w:rsidRPr="000F2913">
        <w:rPr>
          <w:rFonts w:ascii="Arial" w:hAnsi="Arial" w:cs="Arial"/>
          <w:b/>
          <w:bCs/>
          <w:color w:val="000000" w:themeColor="text1"/>
          <w:kern w:val="36"/>
          <w:sz w:val="18"/>
          <w:szCs w:val="18"/>
        </w:rPr>
        <w:t xml:space="preserve"> </w:t>
      </w:r>
      <w:r w:rsidR="001D1EC8" w:rsidRPr="000F2913">
        <w:rPr>
          <w:rFonts w:ascii="Arial" w:hAnsi="Arial" w:cs="Arial"/>
          <w:b/>
          <w:bCs/>
          <w:color w:val="1F497D" w:themeColor="text2"/>
          <w:kern w:val="36"/>
          <w:sz w:val="18"/>
          <w:szCs w:val="18"/>
        </w:rPr>
        <w:t>DÜNYADA GÜZEL YILLAR SONA MI ERD</w:t>
      </w:r>
      <w:r w:rsidR="00BC0ADC" w:rsidRPr="000F2913">
        <w:rPr>
          <w:rFonts w:ascii="Arial" w:hAnsi="Arial" w:cs="Arial"/>
          <w:b/>
          <w:bCs/>
          <w:color w:val="1F497D" w:themeColor="text2"/>
          <w:kern w:val="36"/>
          <w:sz w:val="18"/>
          <w:szCs w:val="18"/>
        </w:rPr>
        <w:t>İ</w:t>
      </w:r>
      <w:r w:rsidR="001D1EC8" w:rsidRPr="000F2913">
        <w:rPr>
          <w:rFonts w:ascii="Arial" w:hAnsi="Arial" w:cs="Arial"/>
          <w:b/>
          <w:bCs/>
          <w:color w:val="1F497D" w:themeColor="text2"/>
          <w:kern w:val="36"/>
          <w:sz w:val="18"/>
          <w:szCs w:val="18"/>
        </w:rPr>
        <w:t>?</w:t>
      </w:r>
    </w:p>
    <w:p w:rsidR="00353BA1" w:rsidRPr="00BC0ADC" w:rsidRDefault="00353BA1" w:rsidP="000F2913">
      <w:pPr>
        <w:spacing w:after="0" w:line="240" w:lineRule="auto"/>
        <w:jc w:val="both"/>
        <w:rPr>
          <w:rFonts w:ascii="Arial" w:hAnsi="Arial" w:cs="Arial"/>
          <w:bCs/>
          <w:color w:val="000000" w:themeColor="text1"/>
          <w:sz w:val="18"/>
          <w:szCs w:val="18"/>
        </w:rPr>
      </w:pPr>
    </w:p>
    <w:p w:rsidR="000A6BA4" w:rsidRPr="000F2913" w:rsidRDefault="000A6BA4" w:rsidP="000F2913">
      <w:pPr>
        <w:pStyle w:val="AralkYok"/>
        <w:spacing w:before="0" w:beforeAutospacing="0" w:after="0" w:afterAutospacing="0"/>
        <w:jc w:val="both"/>
        <w:rPr>
          <w:rFonts w:ascii="Arial" w:hAnsi="Arial" w:cs="Arial"/>
          <w:b/>
          <w:color w:val="000000" w:themeColor="text1"/>
          <w:sz w:val="18"/>
          <w:szCs w:val="18"/>
        </w:rPr>
      </w:pPr>
      <w:r w:rsidRPr="000F2913">
        <w:rPr>
          <w:rFonts w:ascii="Arial" w:hAnsi="Arial" w:cs="Arial"/>
          <w:b/>
          <w:color w:val="000000" w:themeColor="text1"/>
          <w:sz w:val="18"/>
          <w:szCs w:val="18"/>
        </w:rPr>
        <w:t xml:space="preserve">78-85 </w:t>
      </w:r>
      <w:r w:rsidRPr="000F2913">
        <w:rPr>
          <w:rFonts w:ascii="Arial" w:hAnsi="Arial" w:cs="Arial"/>
          <w:b/>
          <w:color w:val="1F497D" w:themeColor="text2"/>
          <w:sz w:val="18"/>
          <w:szCs w:val="18"/>
        </w:rPr>
        <w:t>CARİ AÇIĞIN PANZEHİRİ ‘YENİLENEBİLİR ENERJİ KAYNAKLARI’</w:t>
      </w:r>
    </w:p>
    <w:p w:rsidR="001A7195" w:rsidRPr="00BC0ADC" w:rsidRDefault="001A7195" w:rsidP="000F2913">
      <w:pPr>
        <w:spacing w:after="0" w:line="240" w:lineRule="auto"/>
        <w:jc w:val="both"/>
        <w:rPr>
          <w:rFonts w:ascii="Arial" w:hAnsi="Arial" w:cs="Arial"/>
          <w:sz w:val="18"/>
          <w:szCs w:val="18"/>
        </w:rPr>
      </w:pPr>
    </w:p>
    <w:p w:rsidR="00CB77A9" w:rsidRPr="000F2913" w:rsidRDefault="000A6BA4" w:rsidP="000F2913">
      <w:pPr>
        <w:spacing w:after="0" w:line="240" w:lineRule="auto"/>
        <w:jc w:val="both"/>
        <w:rPr>
          <w:rFonts w:ascii="Arial" w:hAnsi="Arial" w:cs="Arial"/>
          <w:b/>
          <w:color w:val="1F497D" w:themeColor="text2"/>
          <w:sz w:val="18"/>
          <w:szCs w:val="18"/>
        </w:rPr>
      </w:pPr>
      <w:r w:rsidRPr="000F2913">
        <w:rPr>
          <w:rFonts w:ascii="Arial" w:hAnsi="Arial" w:cs="Arial"/>
          <w:b/>
          <w:sz w:val="18"/>
          <w:szCs w:val="18"/>
        </w:rPr>
        <w:t>86-</w:t>
      </w:r>
      <w:r w:rsidR="00BC0ADC" w:rsidRPr="000F2913">
        <w:rPr>
          <w:rFonts w:ascii="Arial" w:hAnsi="Arial" w:cs="Arial"/>
          <w:b/>
          <w:sz w:val="18"/>
          <w:szCs w:val="18"/>
        </w:rPr>
        <w:t xml:space="preserve">87 </w:t>
      </w:r>
      <w:r w:rsidR="00BC0ADC" w:rsidRPr="000F2913">
        <w:rPr>
          <w:rFonts w:ascii="Arial" w:hAnsi="Arial" w:cs="Arial"/>
          <w:b/>
          <w:color w:val="1F497D" w:themeColor="text2"/>
          <w:sz w:val="18"/>
          <w:szCs w:val="18"/>
        </w:rPr>
        <w:t>TOBB</w:t>
      </w:r>
      <w:r w:rsidR="00CB77A9" w:rsidRPr="000F2913">
        <w:rPr>
          <w:rFonts w:ascii="Arial" w:hAnsi="Arial" w:cs="Arial"/>
          <w:b/>
          <w:color w:val="1F497D" w:themeColor="text2"/>
          <w:sz w:val="18"/>
          <w:szCs w:val="18"/>
        </w:rPr>
        <w:t xml:space="preserve"> ETÜ</w:t>
      </w:r>
      <w:r w:rsidR="00A948DA" w:rsidRPr="000F2913">
        <w:rPr>
          <w:rFonts w:ascii="Arial" w:hAnsi="Arial" w:cs="Arial"/>
          <w:b/>
          <w:color w:val="1F497D" w:themeColor="text2"/>
          <w:sz w:val="18"/>
          <w:szCs w:val="18"/>
        </w:rPr>
        <w:t xml:space="preserve"> </w:t>
      </w:r>
      <w:r w:rsidR="007B6B0B" w:rsidRPr="000F2913">
        <w:rPr>
          <w:rFonts w:ascii="Arial" w:hAnsi="Arial" w:cs="Arial"/>
          <w:b/>
          <w:color w:val="1F497D" w:themeColor="text2"/>
          <w:sz w:val="18"/>
          <w:szCs w:val="18"/>
        </w:rPr>
        <w:t>MED</w:t>
      </w:r>
    </w:p>
    <w:p w:rsidR="007B6B0B" w:rsidRPr="000F2913" w:rsidRDefault="007B6B0B" w:rsidP="000F2913">
      <w:pPr>
        <w:shd w:val="clear" w:color="auto" w:fill="F8F8F8"/>
        <w:spacing w:after="0" w:line="240" w:lineRule="auto"/>
        <w:jc w:val="both"/>
        <w:rPr>
          <w:rFonts w:ascii="Arial" w:hAnsi="Arial" w:cs="Arial"/>
          <w:color w:val="1F497D" w:themeColor="text2"/>
          <w:sz w:val="18"/>
          <w:szCs w:val="18"/>
        </w:rPr>
      </w:pPr>
      <w:r w:rsidRPr="000F2913">
        <w:rPr>
          <w:rFonts w:ascii="Arial" w:hAnsi="Arial" w:cs="Arial"/>
          <w:color w:val="1F497D" w:themeColor="text2"/>
          <w:sz w:val="18"/>
          <w:szCs w:val="18"/>
        </w:rPr>
        <w:t>“Ortak Eğitim Modeli ile iş hayatını tecrübe ettim”</w:t>
      </w:r>
    </w:p>
    <w:p w:rsidR="00A948DA" w:rsidRPr="00BC0ADC" w:rsidRDefault="00A948DA" w:rsidP="000F2913">
      <w:pPr>
        <w:spacing w:after="0" w:line="240" w:lineRule="auto"/>
        <w:jc w:val="both"/>
        <w:rPr>
          <w:rFonts w:ascii="Arial" w:hAnsi="Arial" w:cs="Arial"/>
          <w:color w:val="000000" w:themeColor="text1"/>
          <w:sz w:val="18"/>
          <w:szCs w:val="18"/>
        </w:rPr>
      </w:pPr>
    </w:p>
    <w:p w:rsidR="00152704" w:rsidRPr="000F2913" w:rsidRDefault="007B6B0B" w:rsidP="000F2913">
      <w:pPr>
        <w:spacing w:after="0" w:line="240" w:lineRule="auto"/>
        <w:jc w:val="both"/>
        <w:rPr>
          <w:rFonts w:ascii="Arial" w:hAnsi="Arial" w:cs="Arial"/>
          <w:b/>
          <w:color w:val="1F497D" w:themeColor="text2"/>
          <w:sz w:val="18"/>
          <w:szCs w:val="18"/>
        </w:rPr>
      </w:pPr>
      <w:r w:rsidRPr="000F2913">
        <w:rPr>
          <w:rFonts w:ascii="Arial" w:hAnsi="Arial" w:cs="Arial"/>
          <w:b/>
          <w:sz w:val="18"/>
          <w:szCs w:val="18"/>
        </w:rPr>
        <w:t>88-90</w:t>
      </w:r>
      <w:r w:rsidR="00152704" w:rsidRPr="000F2913">
        <w:rPr>
          <w:rFonts w:ascii="Arial" w:hAnsi="Arial" w:cs="Arial"/>
          <w:b/>
          <w:sz w:val="18"/>
          <w:szCs w:val="18"/>
        </w:rPr>
        <w:t xml:space="preserve"> </w:t>
      </w:r>
      <w:r w:rsidR="00152704" w:rsidRPr="000F2913">
        <w:rPr>
          <w:rFonts w:ascii="Arial" w:hAnsi="Arial" w:cs="Arial"/>
          <w:b/>
          <w:color w:val="1F497D" w:themeColor="text2"/>
          <w:sz w:val="18"/>
          <w:szCs w:val="18"/>
        </w:rPr>
        <w:t xml:space="preserve">TOBB ETÜ </w:t>
      </w:r>
    </w:p>
    <w:p w:rsidR="00E65FCB" w:rsidRPr="000F2913" w:rsidRDefault="00E65FCB" w:rsidP="000F2913">
      <w:pPr>
        <w:spacing w:after="0" w:line="240" w:lineRule="auto"/>
        <w:jc w:val="both"/>
        <w:rPr>
          <w:rFonts w:ascii="Arial" w:hAnsi="Arial" w:cs="Arial"/>
          <w:color w:val="1F497D" w:themeColor="text2"/>
          <w:sz w:val="18"/>
          <w:szCs w:val="18"/>
        </w:rPr>
      </w:pPr>
      <w:r w:rsidRPr="000F2913">
        <w:rPr>
          <w:rFonts w:ascii="Arial" w:hAnsi="Arial" w:cs="Arial"/>
          <w:color w:val="1F497D" w:themeColor="text2"/>
          <w:sz w:val="18"/>
          <w:szCs w:val="18"/>
        </w:rPr>
        <w:t>TOBB ETÜ’lü Ceren’e CERN’den tam not</w:t>
      </w:r>
    </w:p>
    <w:p w:rsidR="00152704" w:rsidRPr="00BC0ADC" w:rsidRDefault="00152704" w:rsidP="000F2913">
      <w:pPr>
        <w:autoSpaceDE w:val="0"/>
        <w:autoSpaceDN w:val="0"/>
        <w:adjustRightInd w:val="0"/>
        <w:spacing w:after="0" w:line="240" w:lineRule="auto"/>
        <w:jc w:val="both"/>
        <w:rPr>
          <w:rFonts w:ascii="Arial" w:hAnsi="Arial" w:cs="Arial"/>
          <w:bCs/>
          <w:color w:val="000000" w:themeColor="text1"/>
          <w:sz w:val="18"/>
          <w:szCs w:val="18"/>
        </w:rPr>
      </w:pPr>
    </w:p>
    <w:p w:rsidR="00505C41" w:rsidRPr="000F2913" w:rsidRDefault="00E65FCB" w:rsidP="000F2913">
      <w:pPr>
        <w:autoSpaceDE w:val="0"/>
        <w:autoSpaceDN w:val="0"/>
        <w:adjustRightInd w:val="0"/>
        <w:spacing w:after="0" w:line="240" w:lineRule="auto"/>
        <w:jc w:val="both"/>
        <w:rPr>
          <w:rFonts w:ascii="Arial" w:hAnsi="Arial" w:cs="Arial"/>
          <w:b/>
          <w:bCs/>
          <w:color w:val="000000" w:themeColor="text1"/>
          <w:sz w:val="18"/>
          <w:szCs w:val="18"/>
        </w:rPr>
      </w:pPr>
      <w:r w:rsidRPr="000F2913">
        <w:rPr>
          <w:rFonts w:ascii="Arial" w:hAnsi="Arial" w:cs="Arial"/>
          <w:b/>
          <w:bCs/>
          <w:color w:val="000000" w:themeColor="text1"/>
          <w:sz w:val="18"/>
          <w:szCs w:val="18"/>
        </w:rPr>
        <w:t xml:space="preserve">91-97 </w:t>
      </w:r>
      <w:r w:rsidRPr="000F2913">
        <w:rPr>
          <w:rFonts w:ascii="Arial" w:hAnsi="Arial" w:cs="Arial"/>
          <w:b/>
          <w:bCs/>
          <w:color w:val="1F497D" w:themeColor="text2"/>
          <w:sz w:val="18"/>
          <w:szCs w:val="18"/>
        </w:rPr>
        <w:t>SEKTÖR MECLİSLERİ</w:t>
      </w:r>
    </w:p>
    <w:p w:rsidR="008F1E01" w:rsidRPr="00BC0ADC" w:rsidRDefault="008F1E01" w:rsidP="000F2913">
      <w:pPr>
        <w:autoSpaceDE w:val="0"/>
        <w:autoSpaceDN w:val="0"/>
        <w:adjustRightInd w:val="0"/>
        <w:spacing w:after="0" w:line="240" w:lineRule="auto"/>
        <w:jc w:val="both"/>
        <w:rPr>
          <w:rFonts w:ascii="Arial" w:hAnsi="Arial" w:cs="Arial"/>
          <w:bCs/>
          <w:color w:val="000000" w:themeColor="text1"/>
          <w:sz w:val="18"/>
          <w:szCs w:val="18"/>
        </w:rPr>
      </w:pPr>
    </w:p>
    <w:p w:rsidR="00D23369" w:rsidRPr="000F2913" w:rsidRDefault="00E65FCB" w:rsidP="000F2913">
      <w:pPr>
        <w:spacing w:after="0" w:line="240" w:lineRule="auto"/>
        <w:jc w:val="both"/>
        <w:rPr>
          <w:rFonts w:ascii="Arial" w:hAnsi="Arial" w:cs="Arial"/>
          <w:b/>
          <w:color w:val="1F497D" w:themeColor="text2"/>
          <w:sz w:val="18"/>
          <w:szCs w:val="18"/>
        </w:rPr>
      </w:pPr>
      <w:r w:rsidRPr="000F2913">
        <w:rPr>
          <w:rFonts w:ascii="Arial" w:hAnsi="Arial" w:cs="Arial"/>
          <w:b/>
          <w:color w:val="000000" w:themeColor="text1"/>
          <w:sz w:val="18"/>
          <w:szCs w:val="18"/>
        </w:rPr>
        <w:t>98-99</w:t>
      </w:r>
      <w:r w:rsidR="00D5246F" w:rsidRPr="000F2913">
        <w:rPr>
          <w:rFonts w:ascii="Arial" w:hAnsi="Arial" w:cs="Arial"/>
          <w:b/>
          <w:color w:val="000000" w:themeColor="text1"/>
          <w:sz w:val="18"/>
          <w:szCs w:val="18"/>
        </w:rPr>
        <w:t xml:space="preserve"> </w:t>
      </w:r>
      <w:r w:rsidR="00D23369" w:rsidRPr="000F2913">
        <w:rPr>
          <w:rFonts w:ascii="Arial" w:hAnsi="Arial" w:cs="Arial"/>
          <w:b/>
          <w:color w:val="1F497D" w:themeColor="text2"/>
          <w:sz w:val="18"/>
          <w:szCs w:val="18"/>
        </w:rPr>
        <w:t>ANALİZ</w:t>
      </w:r>
    </w:p>
    <w:p w:rsidR="00E762BF" w:rsidRPr="000F2913" w:rsidRDefault="005E5550"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bCs/>
          <w:color w:val="1F497D" w:themeColor="text2"/>
          <w:sz w:val="18"/>
          <w:szCs w:val="18"/>
        </w:rPr>
        <w:t xml:space="preserve">Stiglitz, yazısında </w:t>
      </w:r>
      <w:r w:rsidRPr="000F2913">
        <w:rPr>
          <w:rFonts w:ascii="Arial" w:eastAsia="Times New Roman" w:hAnsi="Arial" w:cs="Arial"/>
          <w:color w:val="1F497D" w:themeColor="text2"/>
          <w:sz w:val="18"/>
          <w:szCs w:val="18"/>
        </w:rPr>
        <w:t>dünyanın en büyük üçüncü ekonomisi olan Japonya’nın geleceği için iki farklı program öneriyor.</w:t>
      </w:r>
    </w:p>
    <w:p w:rsidR="00D23369" w:rsidRPr="000F2913" w:rsidRDefault="00D23369" w:rsidP="000F2913">
      <w:pPr>
        <w:autoSpaceDE w:val="0"/>
        <w:autoSpaceDN w:val="0"/>
        <w:adjustRightInd w:val="0"/>
        <w:spacing w:after="0" w:line="240" w:lineRule="auto"/>
        <w:jc w:val="both"/>
        <w:rPr>
          <w:rFonts w:ascii="Arial" w:hAnsi="Arial" w:cs="Arial"/>
          <w:bCs/>
          <w:color w:val="1F497D" w:themeColor="text2"/>
          <w:sz w:val="18"/>
          <w:szCs w:val="18"/>
        </w:rPr>
      </w:pPr>
    </w:p>
    <w:p w:rsidR="001C28C5" w:rsidRPr="000F2913" w:rsidRDefault="003529A7" w:rsidP="000F2913">
      <w:pPr>
        <w:spacing w:after="0" w:line="240" w:lineRule="auto"/>
        <w:jc w:val="both"/>
        <w:rPr>
          <w:rFonts w:ascii="Arial" w:hAnsi="Arial" w:cs="Arial"/>
          <w:b/>
          <w:color w:val="1F497D" w:themeColor="text2"/>
          <w:sz w:val="18"/>
          <w:szCs w:val="18"/>
        </w:rPr>
      </w:pPr>
      <w:r w:rsidRPr="000F2913">
        <w:rPr>
          <w:rFonts w:ascii="Arial" w:hAnsi="Arial" w:cs="Arial"/>
          <w:b/>
          <w:color w:val="000000" w:themeColor="text1"/>
          <w:sz w:val="18"/>
          <w:szCs w:val="18"/>
        </w:rPr>
        <w:t>100-101</w:t>
      </w:r>
      <w:r w:rsidR="00BC0ADC" w:rsidRPr="000F2913">
        <w:rPr>
          <w:rFonts w:ascii="Arial" w:hAnsi="Arial" w:cs="Arial"/>
          <w:b/>
          <w:color w:val="000000" w:themeColor="text1"/>
          <w:sz w:val="18"/>
          <w:szCs w:val="18"/>
        </w:rPr>
        <w:t xml:space="preserve"> </w:t>
      </w:r>
      <w:r w:rsidR="001C28C5" w:rsidRPr="000F2913">
        <w:rPr>
          <w:rFonts w:ascii="Arial" w:hAnsi="Arial" w:cs="Arial"/>
          <w:b/>
          <w:color w:val="1F497D" w:themeColor="text2"/>
          <w:sz w:val="18"/>
          <w:szCs w:val="18"/>
        </w:rPr>
        <w:t>GÖRÜŞ</w:t>
      </w:r>
    </w:p>
    <w:p w:rsidR="003529A7" w:rsidRPr="000F2913" w:rsidRDefault="003529A7" w:rsidP="000F2913">
      <w:pPr>
        <w:pStyle w:val="NormalWeb"/>
        <w:jc w:val="both"/>
        <w:rPr>
          <w:rFonts w:ascii="Arial" w:hAnsi="Arial" w:cs="Arial"/>
          <w:color w:val="1F497D" w:themeColor="text2"/>
          <w:sz w:val="18"/>
          <w:szCs w:val="18"/>
        </w:rPr>
      </w:pPr>
      <w:r w:rsidRPr="000F2913">
        <w:rPr>
          <w:rFonts w:ascii="Arial" w:hAnsi="Arial" w:cs="Arial"/>
          <w:bCs/>
          <w:color w:val="1F497D" w:themeColor="text2"/>
          <w:sz w:val="18"/>
          <w:szCs w:val="18"/>
        </w:rPr>
        <w:t xml:space="preserve">Sachs, yazısında başta ABD olmak üzere dünyanın önde gelen ülkelerin kaynaklarını </w:t>
      </w:r>
      <w:r w:rsidRPr="000F2913">
        <w:rPr>
          <w:rFonts w:ascii="Arial" w:hAnsi="Arial" w:cs="Arial"/>
          <w:color w:val="1F497D" w:themeColor="text2"/>
          <w:sz w:val="18"/>
          <w:szCs w:val="18"/>
        </w:rPr>
        <w:t>Küresel Eğitim Fonu’na aktarması gerektiğini belirtiyor.</w:t>
      </w:r>
    </w:p>
    <w:p w:rsidR="003529A7" w:rsidRPr="00BC0ADC" w:rsidRDefault="003529A7" w:rsidP="000F2913">
      <w:pPr>
        <w:autoSpaceDE w:val="0"/>
        <w:autoSpaceDN w:val="0"/>
        <w:adjustRightInd w:val="0"/>
        <w:spacing w:after="0" w:line="240" w:lineRule="auto"/>
        <w:jc w:val="both"/>
        <w:rPr>
          <w:rFonts w:ascii="Arial" w:hAnsi="Arial" w:cs="Arial"/>
          <w:bCs/>
          <w:color w:val="000000" w:themeColor="text1"/>
          <w:sz w:val="18"/>
          <w:szCs w:val="18"/>
        </w:rPr>
      </w:pPr>
    </w:p>
    <w:p w:rsidR="00E52B7C" w:rsidRPr="000F2913" w:rsidRDefault="00BC0ADC" w:rsidP="000F2913">
      <w:pPr>
        <w:spacing w:after="0" w:line="240" w:lineRule="auto"/>
        <w:jc w:val="both"/>
        <w:rPr>
          <w:rFonts w:ascii="Arial" w:hAnsi="Arial" w:cs="Arial"/>
          <w:b/>
          <w:color w:val="1F497D" w:themeColor="text2"/>
          <w:sz w:val="18"/>
          <w:szCs w:val="18"/>
        </w:rPr>
      </w:pPr>
      <w:r w:rsidRPr="000F2913">
        <w:rPr>
          <w:rFonts w:ascii="Arial" w:hAnsi="Arial" w:cs="Arial"/>
          <w:b/>
          <w:color w:val="000000" w:themeColor="text1"/>
          <w:sz w:val="18"/>
          <w:szCs w:val="18"/>
        </w:rPr>
        <w:t xml:space="preserve">102-103 </w:t>
      </w:r>
      <w:r w:rsidR="00E52B7C" w:rsidRPr="000F2913">
        <w:rPr>
          <w:rFonts w:ascii="Arial" w:hAnsi="Arial" w:cs="Arial"/>
          <w:b/>
          <w:color w:val="1F497D" w:themeColor="text2"/>
          <w:sz w:val="18"/>
          <w:szCs w:val="18"/>
        </w:rPr>
        <w:t>YÖNETİM</w:t>
      </w:r>
    </w:p>
    <w:p w:rsidR="003D0AE7" w:rsidRPr="000F2913" w:rsidRDefault="003D0AE7" w:rsidP="000F2913">
      <w:pPr>
        <w:pStyle w:val="Gvde"/>
        <w:jc w:val="both"/>
        <w:rPr>
          <w:rFonts w:ascii="Arial" w:hAnsi="Arial" w:cs="Arial"/>
          <w:color w:val="1F497D" w:themeColor="text2"/>
          <w:sz w:val="18"/>
          <w:szCs w:val="18"/>
        </w:rPr>
      </w:pPr>
      <w:r w:rsidRPr="000F2913">
        <w:rPr>
          <w:rFonts w:ascii="Arial" w:hAnsi="Arial" w:cs="Arial"/>
          <w:bCs/>
          <w:color w:val="1F497D" w:themeColor="text2"/>
          <w:sz w:val="18"/>
          <w:szCs w:val="18"/>
        </w:rPr>
        <w:t xml:space="preserve">R. Bozkurt, yazısında </w:t>
      </w:r>
      <w:r w:rsidRPr="000F2913">
        <w:rPr>
          <w:rFonts w:ascii="Arial" w:hAnsi="Arial" w:cs="Arial"/>
          <w:color w:val="1F497D" w:themeColor="text2"/>
          <w:sz w:val="18"/>
          <w:szCs w:val="18"/>
        </w:rPr>
        <w:t>fikir ve fizibiliteye dayanan proje bazlı tartışmaları öne çıkarmamız gerektiğine dikkat çekiyor.</w:t>
      </w:r>
    </w:p>
    <w:p w:rsidR="003D0AE7" w:rsidRPr="00BC0ADC" w:rsidRDefault="003D0AE7" w:rsidP="000F2913">
      <w:pPr>
        <w:autoSpaceDE w:val="0"/>
        <w:autoSpaceDN w:val="0"/>
        <w:adjustRightInd w:val="0"/>
        <w:spacing w:after="0" w:line="240" w:lineRule="auto"/>
        <w:jc w:val="both"/>
        <w:rPr>
          <w:rFonts w:ascii="Arial" w:hAnsi="Arial" w:cs="Arial"/>
          <w:bCs/>
          <w:color w:val="000000" w:themeColor="text1"/>
          <w:sz w:val="18"/>
          <w:szCs w:val="18"/>
        </w:rPr>
      </w:pPr>
    </w:p>
    <w:p w:rsidR="003D0AE7" w:rsidRPr="000F2913" w:rsidRDefault="003D0AE7" w:rsidP="000F2913">
      <w:pPr>
        <w:pStyle w:val="Balk1"/>
        <w:spacing w:before="0" w:line="240" w:lineRule="auto"/>
        <w:jc w:val="both"/>
        <w:rPr>
          <w:rFonts w:ascii="Arial" w:hAnsi="Arial" w:cs="Arial"/>
          <w:b/>
          <w:color w:val="1F497D" w:themeColor="text2"/>
          <w:sz w:val="18"/>
          <w:szCs w:val="18"/>
        </w:rPr>
      </w:pPr>
      <w:r w:rsidRPr="000F2913">
        <w:rPr>
          <w:rFonts w:ascii="Arial" w:hAnsi="Arial" w:cs="Arial"/>
          <w:b/>
          <w:bCs/>
          <w:color w:val="000000" w:themeColor="text1"/>
          <w:sz w:val="18"/>
          <w:szCs w:val="18"/>
        </w:rPr>
        <w:t>104-105</w:t>
      </w:r>
      <w:r w:rsidR="00BC0ADC" w:rsidRPr="000F2913">
        <w:rPr>
          <w:rFonts w:ascii="Arial" w:hAnsi="Arial" w:cs="Arial"/>
          <w:b/>
          <w:bCs/>
          <w:color w:val="000000" w:themeColor="text1"/>
          <w:sz w:val="18"/>
          <w:szCs w:val="18"/>
        </w:rPr>
        <w:t xml:space="preserve"> </w:t>
      </w:r>
      <w:r w:rsidRPr="000F2913">
        <w:rPr>
          <w:rFonts w:ascii="Arial" w:hAnsi="Arial" w:cs="Arial"/>
          <w:b/>
          <w:color w:val="1F497D" w:themeColor="text2"/>
          <w:sz w:val="18"/>
          <w:szCs w:val="18"/>
        </w:rPr>
        <w:t>EĞİTİM TEKNOLOJİLERİ NEREYE GİDİYOR?</w:t>
      </w:r>
    </w:p>
    <w:p w:rsidR="00E65FCB" w:rsidRPr="00BC0ADC" w:rsidRDefault="00E65FCB" w:rsidP="000F2913">
      <w:pPr>
        <w:autoSpaceDE w:val="0"/>
        <w:autoSpaceDN w:val="0"/>
        <w:adjustRightInd w:val="0"/>
        <w:spacing w:after="0" w:line="240" w:lineRule="auto"/>
        <w:jc w:val="both"/>
        <w:rPr>
          <w:rFonts w:ascii="Arial" w:hAnsi="Arial" w:cs="Arial"/>
          <w:bCs/>
          <w:color w:val="000000" w:themeColor="text1"/>
          <w:sz w:val="18"/>
          <w:szCs w:val="18"/>
        </w:rPr>
      </w:pPr>
    </w:p>
    <w:p w:rsidR="003D0AE7" w:rsidRPr="000F2913" w:rsidRDefault="003D0AE7" w:rsidP="000F2913">
      <w:pPr>
        <w:spacing w:after="0" w:line="240" w:lineRule="auto"/>
        <w:jc w:val="both"/>
        <w:rPr>
          <w:rFonts w:ascii="Arial" w:hAnsi="Arial" w:cs="Arial"/>
          <w:b/>
          <w:color w:val="1F497D" w:themeColor="text2"/>
          <w:sz w:val="18"/>
          <w:szCs w:val="18"/>
        </w:rPr>
      </w:pPr>
      <w:r w:rsidRPr="000F2913">
        <w:rPr>
          <w:rFonts w:ascii="Arial" w:hAnsi="Arial" w:cs="Arial"/>
          <w:b/>
          <w:bCs/>
          <w:color w:val="000000" w:themeColor="text1"/>
          <w:sz w:val="18"/>
          <w:szCs w:val="18"/>
        </w:rPr>
        <w:t xml:space="preserve">106-107 </w:t>
      </w:r>
      <w:r w:rsidRPr="000F2913">
        <w:rPr>
          <w:rFonts w:ascii="Arial" w:hAnsi="Arial" w:cs="Arial"/>
          <w:b/>
          <w:color w:val="1F497D" w:themeColor="text2"/>
          <w:sz w:val="18"/>
          <w:szCs w:val="18"/>
        </w:rPr>
        <w:t>HER UNUTKANLIK BUNAMA MIDIR?</w:t>
      </w:r>
    </w:p>
    <w:p w:rsidR="003D0AE7" w:rsidRPr="00BC0ADC" w:rsidRDefault="003D0AE7" w:rsidP="000F2913">
      <w:pPr>
        <w:autoSpaceDE w:val="0"/>
        <w:autoSpaceDN w:val="0"/>
        <w:adjustRightInd w:val="0"/>
        <w:spacing w:after="0" w:line="240" w:lineRule="auto"/>
        <w:jc w:val="both"/>
        <w:rPr>
          <w:rFonts w:ascii="Arial" w:hAnsi="Arial" w:cs="Arial"/>
          <w:bCs/>
          <w:color w:val="000000" w:themeColor="text1"/>
          <w:sz w:val="18"/>
          <w:szCs w:val="18"/>
        </w:rPr>
      </w:pPr>
    </w:p>
    <w:p w:rsidR="00E65FCB" w:rsidRPr="000F2913" w:rsidRDefault="00E65FCB" w:rsidP="000F2913">
      <w:pPr>
        <w:autoSpaceDE w:val="0"/>
        <w:autoSpaceDN w:val="0"/>
        <w:adjustRightInd w:val="0"/>
        <w:spacing w:after="0" w:line="240" w:lineRule="auto"/>
        <w:jc w:val="both"/>
        <w:rPr>
          <w:rFonts w:ascii="Arial" w:hAnsi="Arial" w:cs="Arial"/>
          <w:b/>
          <w:bCs/>
          <w:color w:val="1F497D" w:themeColor="text2"/>
          <w:sz w:val="18"/>
          <w:szCs w:val="18"/>
        </w:rPr>
      </w:pPr>
      <w:r w:rsidRPr="000F2913">
        <w:rPr>
          <w:rFonts w:ascii="Arial" w:hAnsi="Arial" w:cs="Arial"/>
          <w:b/>
          <w:bCs/>
          <w:color w:val="000000" w:themeColor="text1"/>
          <w:sz w:val="18"/>
          <w:szCs w:val="18"/>
        </w:rPr>
        <w:t>10</w:t>
      </w:r>
      <w:r w:rsidR="003D0AE7" w:rsidRPr="000F2913">
        <w:rPr>
          <w:rFonts w:ascii="Arial" w:hAnsi="Arial" w:cs="Arial"/>
          <w:b/>
          <w:bCs/>
          <w:color w:val="000000" w:themeColor="text1"/>
          <w:sz w:val="18"/>
          <w:szCs w:val="18"/>
        </w:rPr>
        <w:t>8</w:t>
      </w:r>
      <w:r w:rsidRPr="000F2913">
        <w:rPr>
          <w:rFonts w:ascii="Arial" w:hAnsi="Arial" w:cs="Arial"/>
          <w:b/>
          <w:bCs/>
          <w:color w:val="000000" w:themeColor="text1"/>
          <w:sz w:val="18"/>
          <w:szCs w:val="18"/>
        </w:rPr>
        <w:t>-1</w:t>
      </w:r>
      <w:r w:rsidR="003D0AE7" w:rsidRPr="000F2913">
        <w:rPr>
          <w:rFonts w:ascii="Arial" w:hAnsi="Arial" w:cs="Arial"/>
          <w:b/>
          <w:bCs/>
          <w:color w:val="000000" w:themeColor="text1"/>
          <w:sz w:val="18"/>
          <w:szCs w:val="18"/>
        </w:rPr>
        <w:t>1</w:t>
      </w:r>
      <w:r w:rsidR="0044699B" w:rsidRPr="000F2913">
        <w:rPr>
          <w:rFonts w:ascii="Arial" w:hAnsi="Arial" w:cs="Arial"/>
          <w:b/>
          <w:bCs/>
          <w:color w:val="000000" w:themeColor="text1"/>
          <w:sz w:val="18"/>
          <w:szCs w:val="18"/>
        </w:rPr>
        <w:t>4</w:t>
      </w:r>
      <w:r w:rsidRPr="000F2913">
        <w:rPr>
          <w:rFonts w:ascii="Arial" w:hAnsi="Arial" w:cs="Arial"/>
          <w:b/>
          <w:bCs/>
          <w:color w:val="000000" w:themeColor="text1"/>
          <w:sz w:val="18"/>
          <w:szCs w:val="18"/>
        </w:rPr>
        <w:t xml:space="preserve"> </w:t>
      </w:r>
      <w:r w:rsidRPr="000F2913">
        <w:rPr>
          <w:rFonts w:ascii="Arial" w:hAnsi="Arial" w:cs="Arial"/>
          <w:b/>
          <w:color w:val="1F497D" w:themeColor="text2"/>
          <w:sz w:val="18"/>
          <w:szCs w:val="18"/>
        </w:rPr>
        <w:t>EKONOMİ TARİHİ</w:t>
      </w:r>
    </w:p>
    <w:p w:rsidR="0044699B" w:rsidRPr="000F2913" w:rsidRDefault="0044699B" w:rsidP="000F2913">
      <w:pPr>
        <w:spacing w:after="0" w:line="240" w:lineRule="auto"/>
        <w:jc w:val="both"/>
        <w:rPr>
          <w:rFonts w:ascii="Arial" w:hAnsi="Arial" w:cs="Arial"/>
          <w:color w:val="1F497D" w:themeColor="text2"/>
          <w:sz w:val="18"/>
          <w:szCs w:val="18"/>
        </w:rPr>
      </w:pPr>
      <w:r w:rsidRPr="000F2913">
        <w:rPr>
          <w:rFonts w:ascii="Arial" w:hAnsi="Arial" w:cs="Arial"/>
          <w:color w:val="1F497D" w:themeColor="text2"/>
          <w:sz w:val="18"/>
          <w:szCs w:val="18"/>
        </w:rPr>
        <w:t>16 haneli Bük Köyü’nden Karabük’e…</w:t>
      </w:r>
    </w:p>
    <w:p w:rsidR="00380215" w:rsidRPr="00BC0ADC" w:rsidRDefault="00380215" w:rsidP="000F2913">
      <w:pPr>
        <w:spacing w:after="0" w:line="240" w:lineRule="auto"/>
        <w:jc w:val="both"/>
        <w:rPr>
          <w:rFonts w:ascii="Arial" w:hAnsi="Arial" w:cs="Arial"/>
          <w:color w:val="000000" w:themeColor="text1"/>
          <w:sz w:val="18"/>
          <w:szCs w:val="18"/>
        </w:rPr>
      </w:pPr>
    </w:p>
    <w:p w:rsidR="002F0139" w:rsidRPr="000F2913" w:rsidRDefault="00474187" w:rsidP="000F2913">
      <w:pPr>
        <w:spacing w:after="0" w:line="240" w:lineRule="auto"/>
        <w:jc w:val="both"/>
        <w:rPr>
          <w:rFonts w:ascii="Arial" w:eastAsia="Times New Roman" w:hAnsi="Arial" w:cs="Arial"/>
          <w:b/>
          <w:color w:val="1F497D" w:themeColor="text2"/>
          <w:sz w:val="18"/>
          <w:szCs w:val="18"/>
        </w:rPr>
      </w:pPr>
      <w:r w:rsidRPr="000F2913">
        <w:rPr>
          <w:rFonts w:ascii="Arial" w:hAnsi="Arial" w:cs="Arial"/>
          <w:b/>
          <w:color w:val="000000" w:themeColor="text1"/>
          <w:sz w:val="18"/>
          <w:szCs w:val="18"/>
        </w:rPr>
        <w:t>11</w:t>
      </w:r>
      <w:r w:rsidR="0044699B" w:rsidRPr="000F2913">
        <w:rPr>
          <w:rFonts w:ascii="Arial" w:hAnsi="Arial" w:cs="Arial"/>
          <w:b/>
          <w:color w:val="000000" w:themeColor="text1"/>
          <w:sz w:val="18"/>
          <w:szCs w:val="18"/>
        </w:rPr>
        <w:t>5</w:t>
      </w:r>
      <w:r w:rsidR="007A256F" w:rsidRPr="000F2913">
        <w:rPr>
          <w:rFonts w:ascii="Arial" w:hAnsi="Arial" w:cs="Arial"/>
          <w:b/>
          <w:color w:val="000000" w:themeColor="text1"/>
          <w:sz w:val="18"/>
          <w:szCs w:val="18"/>
        </w:rPr>
        <w:t xml:space="preserve">-121 </w:t>
      </w:r>
      <w:r w:rsidRPr="000F2913">
        <w:rPr>
          <w:rFonts w:ascii="Arial" w:hAnsi="Arial" w:cs="Arial"/>
          <w:b/>
          <w:color w:val="1F497D" w:themeColor="text2"/>
          <w:sz w:val="18"/>
          <w:szCs w:val="18"/>
        </w:rPr>
        <w:t>ODALAR VE BORSALARDAN HABERLER</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Ege Bölgesi Sanayi Odası’ndan ‘su fakiri olmayalım’ uyarısı</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Gemi Acenteliği Yetkili Personel Eğitimi</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lastRenderedPageBreak/>
        <w:t>Kırklareli TB öncülüğünde ‘Canlı Hayvan Borsası’</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Gümüşhane TSO "5 yıldızlı " oda oldu</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Aydın TB’nin projesi desteklenmeye uygun görüldü</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Mersin TSO ev sahipliğinde MEDITOUR 2016 </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 xml:space="preserve">Selçuk </w:t>
      </w:r>
      <w:proofErr w:type="spellStart"/>
      <w:r w:rsidRPr="000F2913">
        <w:rPr>
          <w:rFonts w:ascii="Arial" w:eastAsia="Times New Roman" w:hAnsi="Arial" w:cs="Arial"/>
          <w:color w:val="1F497D" w:themeColor="text2"/>
          <w:sz w:val="18"/>
          <w:szCs w:val="18"/>
        </w:rPr>
        <w:t>TO’da</w:t>
      </w:r>
      <w:proofErr w:type="spellEnd"/>
      <w:r w:rsidRPr="000F2913">
        <w:rPr>
          <w:rFonts w:ascii="Arial" w:eastAsia="Times New Roman" w:hAnsi="Arial" w:cs="Arial"/>
          <w:color w:val="1F497D" w:themeColor="text2"/>
          <w:sz w:val="18"/>
          <w:szCs w:val="18"/>
        </w:rPr>
        <w:t xml:space="preserve"> borç yapılandırma toplantısı yapıldı</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Van TSO’da girişimciler sertifikalarını aldı</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11. Biga Fuarı büyük ilgi gördü</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Kastamonu TB’den ‘gurur verici’ proje</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Oda ve Borsalar Muğla TSO’da bir araya geldi</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Tarsus TB’de mesleki eğitim verildi</w:t>
      </w:r>
    </w:p>
    <w:p w:rsidR="004F652A" w:rsidRPr="000F2913" w:rsidRDefault="004F652A" w:rsidP="000F2913">
      <w:pPr>
        <w:spacing w:after="0" w:line="240" w:lineRule="auto"/>
        <w:jc w:val="both"/>
        <w:rPr>
          <w:rFonts w:ascii="Arial" w:eastAsia="Times New Roman" w:hAnsi="Arial" w:cs="Arial"/>
          <w:color w:val="1F497D" w:themeColor="text2"/>
          <w:sz w:val="18"/>
          <w:szCs w:val="18"/>
        </w:rPr>
      </w:pPr>
      <w:r w:rsidRPr="000F2913">
        <w:rPr>
          <w:rFonts w:ascii="Arial" w:eastAsia="Times New Roman" w:hAnsi="Arial" w:cs="Arial"/>
          <w:color w:val="1F497D" w:themeColor="text2"/>
          <w:sz w:val="18"/>
          <w:szCs w:val="18"/>
        </w:rPr>
        <w:t>Erdemli TSO’da mesleki eğitim ve istihdam seferberliği</w:t>
      </w:r>
    </w:p>
    <w:p w:rsidR="00474187" w:rsidRPr="00BC0ADC" w:rsidRDefault="00474187" w:rsidP="000F2913">
      <w:pPr>
        <w:autoSpaceDE w:val="0"/>
        <w:autoSpaceDN w:val="0"/>
        <w:adjustRightInd w:val="0"/>
        <w:spacing w:after="0" w:line="240" w:lineRule="auto"/>
        <w:jc w:val="both"/>
        <w:rPr>
          <w:rFonts w:ascii="Arial" w:hAnsi="Arial" w:cs="Arial"/>
          <w:color w:val="000000" w:themeColor="text1"/>
          <w:sz w:val="18"/>
          <w:szCs w:val="18"/>
        </w:rPr>
      </w:pPr>
    </w:p>
    <w:p w:rsidR="00593896" w:rsidRPr="000F2913" w:rsidRDefault="00593896" w:rsidP="000F2913">
      <w:pPr>
        <w:spacing w:after="0" w:line="240" w:lineRule="auto"/>
        <w:jc w:val="both"/>
        <w:rPr>
          <w:rFonts w:ascii="Arial" w:hAnsi="Arial" w:cs="Arial"/>
          <w:b/>
          <w:color w:val="000000" w:themeColor="text1"/>
          <w:sz w:val="18"/>
          <w:szCs w:val="18"/>
        </w:rPr>
      </w:pPr>
      <w:r w:rsidRPr="000F2913">
        <w:rPr>
          <w:rFonts w:ascii="Arial" w:hAnsi="Arial" w:cs="Arial"/>
          <w:b/>
          <w:color w:val="000000" w:themeColor="text1"/>
          <w:sz w:val="18"/>
          <w:szCs w:val="18"/>
        </w:rPr>
        <w:t>123</w:t>
      </w:r>
      <w:r w:rsidR="00FC4855" w:rsidRPr="000F2913">
        <w:rPr>
          <w:rFonts w:ascii="Arial" w:hAnsi="Arial" w:cs="Arial"/>
          <w:b/>
          <w:color w:val="000000" w:themeColor="text1"/>
          <w:sz w:val="18"/>
          <w:szCs w:val="18"/>
        </w:rPr>
        <w:t>-127</w:t>
      </w:r>
      <w:r w:rsidRPr="000F2913">
        <w:rPr>
          <w:rFonts w:ascii="Arial" w:hAnsi="Arial" w:cs="Arial"/>
          <w:b/>
          <w:color w:val="000000" w:themeColor="text1"/>
          <w:sz w:val="18"/>
          <w:szCs w:val="18"/>
        </w:rPr>
        <w:t xml:space="preserve"> </w:t>
      </w:r>
      <w:r w:rsidRPr="000F2913">
        <w:rPr>
          <w:rFonts w:ascii="Arial" w:hAnsi="Arial" w:cs="Arial"/>
          <w:b/>
          <w:color w:val="1F497D" w:themeColor="text2"/>
          <w:sz w:val="18"/>
          <w:szCs w:val="18"/>
        </w:rPr>
        <w:t>GÖSTERGELER</w:t>
      </w:r>
    </w:p>
    <w:p w:rsidR="007A069B" w:rsidRPr="00BC0ADC" w:rsidRDefault="007A069B" w:rsidP="000F2913">
      <w:pPr>
        <w:spacing w:after="0" w:line="240" w:lineRule="auto"/>
        <w:jc w:val="both"/>
        <w:rPr>
          <w:rFonts w:ascii="Arial" w:hAnsi="Arial" w:cs="Arial"/>
          <w:color w:val="000000" w:themeColor="text1"/>
          <w:sz w:val="18"/>
          <w:szCs w:val="18"/>
        </w:rPr>
      </w:pPr>
    </w:p>
    <w:p w:rsidR="00593896" w:rsidRPr="000F2913" w:rsidRDefault="00593896" w:rsidP="000F2913">
      <w:pPr>
        <w:spacing w:after="0" w:line="240" w:lineRule="auto"/>
        <w:jc w:val="both"/>
        <w:rPr>
          <w:rFonts w:ascii="Arial" w:hAnsi="Arial" w:cs="Arial"/>
          <w:b/>
          <w:color w:val="000000" w:themeColor="text1"/>
          <w:sz w:val="18"/>
          <w:szCs w:val="18"/>
        </w:rPr>
      </w:pPr>
      <w:r w:rsidRPr="000F2913">
        <w:rPr>
          <w:rFonts w:ascii="Arial" w:hAnsi="Arial" w:cs="Arial"/>
          <w:b/>
          <w:color w:val="000000" w:themeColor="text1"/>
          <w:sz w:val="18"/>
          <w:szCs w:val="18"/>
        </w:rPr>
        <w:t>128</w:t>
      </w:r>
      <w:r w:rsidR="00FC4855" w:rsidRPr="000F2913">
        <w:rPr>
          <w:rFonts w:ascii="Arial" w:hAnsi="Arial" w:cs="Arial"/>
          <w:b/>
          <w:color w:val="000000" w:themeColor="text1"/>
          <w:sz w:val="18"/>
          <w:szCs w:val="18"/>
        </w:rPr>
        <w:t>-130</w:t>
      </w:r>
      <w:r w:rsidRPr="000F2913">
        <w:rPr>
          <w:rFonts w:ascii="Arial" w:hAnsi="Arial" w:cs="Arial"/>
          <w:b/>
          <w:color w:val="000000" w:themeColor="text1"/>
          <w:sz w:val="18"/>
          <w:szCs w:val="18"/>
        </w:rPr>
        <w:t xml:space="preserve"> </w:t>
      </w:r>
      <w:r w:rsidRPr="000F2913">
        <w:rPr>
          <w:rFonts w:ascii="Arial" w:hAnsi="Arial" w:cs="Arial"/>
          <w:b/>
          <w:color w:val="1F497D" w:themeColor="text2"/>
          <w:sz w:val="18"/>
          <w:szCs w:val="18"/>
        </w:rPr>
        <w:t>SELECT NEWS</w:t>
      </w:r>
    </w:p>
    <w:p w:rsidR="00F72DEF" w:rsidRPr="00BC0ADC" w:rsidRDefault="00F72DEF" w:rsidP="000F2913">
      <w:pPr>
        <w:spacing w:after="0" w:line="240" w:lineRule="auto"/>
        <w:jc w:val="both"/>
        <w:rPr>
          <w:rFonts w:ascii="Arial" w:hAnsi="Arial" w:cs="Arial"/>
          <w:color w:val="000000" w:themeColor="text1"/>
          <w:sz w:val="18"/>
          <w:szCs w:val="18"/>
        </w:rPr>
      </w:pPr>
    </w:p>
    <w:sectPr w:rsidR="00F72DEF" w:rsidRPr="00BC0ADC" w:rsidSect="00F72DEF">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F72DEF"/>
    <w:rsid w:val="00002B2C"/>
    <w:rsid w:val="00017D46"/>
    <w:rsid w:val="00022CF6"/>
    <w:rsid w:val="00041A5A"/>
    <w:rsid w:val="00042A1F"/>
    <w:rsid w:val="00061761"/>
    <w:rsid w:val="0006356E"/>
    <w:rsid w:val="000641F9"/>
    <w:rsid w:val="000721BD"/>
    <w:rsid w:val="00095972"/>
    <w:rsid w:val="000A6BA4"/>
    <w:rsid w:val="000B7B20"/>
    <w:rsid w:val="000C1462"/>
    <w:rsid w:val="000D69AB"/>
    <w:rsid w:val="000F2320"/>
    <w:rsid w:val="000F24CC"/>
    <w:rsid w:val="000F2913"/>
    <w:rsid w:val="001059E9"/>
    <w:rsid w:val="00130B77"/>
    <w:rsid w:val="00142EC5"/>
    <w:rsid w:val="00145512"/>
    <w:rsid w:val="00152704"/>
    <w:rsid w:val="00164416"/>
    <w:rsid w:val="00181C89"/>
    <w:rsid w:val="001975B7"/>
    <w:rsid w:val="001A5D8F"/>
    <w:rsid w:val="001A7195"/>
    <w:rsid w:val="001C28C5"/>
    <w:rsid w:val="001D1EC8"/>
    <w:rsid w:val="001E23E1"/>
    <w:rsid w:val="002018E3"/>
    <w:rsid w:val="002A5ACD"/>
    <w:rsid w:val="002F0139"/>
    <w:rsid w:val="003529A7"/>
    <w:rsid w:val="00352EFE"/>
    <w:rsid w:val="00353BA1"/>
    <w:rsid w:val="00361274"/>
    <w:rsid w:val="00375F68"/>
    <w:rsid w:val="00380215"/>
    <w:rsid w:val="003A7B73"/>
    <w:rsid w:val="003B42DD"/>
    <w:rsid w:val="003D0AE7"/>
    <w:rsid w:val="003F503D"/>
    <w:rsid w:val="003F7447"/>
    <w:rsid w:val="00413F4D"/>
    <w:rsid w:val="00423F35"/>
    <w:rsid w:val="00424C2A"/>
    <w:rsid w:val="0043254D"/>
    <w:rsid w:val="0044699B"/>
    <w:rsid w:val="00455093"/>
    <w:rsid w:val="00474187"/>
    <w:rsid w:val="00490229"/>
    <w:rsid w:val="004A4E65"/>
    <w:rsid w:val="004F652A"/>
    <w:rsid w:val="00505C41"/>
    <w:rsid w:val="00506EC1"/>
    <w:rsid w:val="00511E29"/>
    <w:rsid w:val="00514D2B"/>
    <w:rsid w:val="00546BF0"/>
    <w:rsid w:val="005531E8"/>
    <w:rsid w:val="00556DFE"/>
    <w:rsid w:val="00562E63"/>
    <w:rsid w:val="0056404C"/>
    <w:rsid w:val="00564419"/>
    <w:rsid w:val="00567EEB"/>
    <w:rsid w:val="00573758"/>
    <w:rsid w:val="00576646"/>
    <w:rsid w:val="00591CC8"/>
    <w:rsid w:val="00593896"/>
    <w:rsid w:val="005B4FAC"/>
    <w:rsid w:val="005D0B36"/>
    <w:rsid w:val="005D6206"/>
    <w:rsid w:val="005E5550"/>
    <w:rsid w:val="00615A27"/>
    <w:rsid w:val="00662A68"/>
    <w:rsid w:val="00664978"/>
    <w:rsid w:val="00686047"/>
    <w:rsid w:val="006A378F"/>
    <w:rsid w:val="006B10F8"/>
    <w:rsid w:val="006B22DD"/>
    <w:rsid w:val="006B382E"/>
    <w:rsid w:val="006C7836"/>
    <w:rsid w:val="00720668"/>
    <w:rsid w:val="00723B2F"/>
    <w:rsid w:val="00725D30"/>
    <w:rsid w:val="007A069B"/>
    <w:rsid w:val="007A256F"/>
    <w:rsid w:val="007A3BC9"/>
    <w:rsid w:val="007B2FCB"/>
    <w:rsid w:val="007B6B0B"/>
    <w:rsid w:val="007D4A1A"/>
    <w:rsid w:val="007D60B8"/>
    <w:rsid w:val="007E1C1D"/>
    <w:rsid w:val="0080378C"/>
    <w:rsid w:val="0080707F"/>
    <w:rsid w:val="00825283"/>
    <w:rsid w:val="0083521C"/>
    <w:rsid w:val="00882DDF"/>
    <w:rsid w:val="00886744"/>
    <w:rsid w:val="008D444E"/>
    <w:rsid w:val="008F1E01"/>
    <w:rsid w:val="00927672"/>
    <w:rsid w:val="00986E33"/>
    <w:rsid w:val="009904FF"/>
    <w:rsid w:val="009A6BA7"/>
    <w:rsid w:val="009C2251"/>
    <w:rsid w:val="00A11391"/>
    <w:rsid w:val="00A172E4"/>
    <w:rsid w:val="00A2684E"/>
    <w:rsid w:val="00A26FAF"/>
    <w:rsid w:val="00A73D48"/>
    <w:rsid w:val="00A948DA"/>
    <w:rsid w:val="00AD3B19"/>
    <w:rsid w:val="00AD666F"/>
    <w:rsid w:val="00B259FC"/>
    <w:rsid w:val="00B32324"/>
    <w:rsid w:val="00B43689"/>
    <w:rsid w:val="00B64D52"/>
    <w:rsid w:val="00B86951"/>
    <w:rsid w:val="00B97787"/>
    <w:rsid w:val="00BC0ADC"/>
    <w:rsid w:val="00BE63FE"/>
    <w:rsid w:val="00C00522"/>
    <w:rsid w:val="00CB77A9"/>
    <w:rsid w:val="00CC5DE5"/>
    <w:rsid w:val="00CD538D"/>
    <w:rsid w:val="00CF74FB"/>
    <w:rsid w:val="00D1471C"/>
    <w:rsid w:val="00D23369"/>
    <w:rsid w:val="00D5246F"/>
    <w:rsid w:val="00D77030"/>
    <w:rsid w:val="00D80F41"/>
    <w:rsid w:val="00D91091"/>
    <w:rsid w:val="00DE3221"/>
    <w:rsid w:val="00DE690F"/>
    <w:rsid w:val="00E02825"/>
    <w:rsid w:val="00E03050"/>
    <w:rsid w:val="00E2696D"/>
    <w:rsid w:val="00E46334"/>
    <w:rsid w:val="00E52B7C"/>
    <w:rsid w:val="00E65FCB"/>
    <w:rsid w:val="00E762BF"/>
    <w:rsid w:val="00E855E7"/>
    <w:rsid w:val="00EB06BB"/>
    <w:rsid w:val="00EC4CDC"/>
    <w:rsid w:val="00EC4EB4"/>
    <w:rsid w:val="00F03134"/>
    <w:rsid w:val="00F071BD"/>
    <w:rsid w:val="00F72DEF"/>
    <w:rsid w:val="00F93AC9"/>
    <w:rsid w:val="00FB3153"/>
    <w:rsid w:val="00FB34ED"/>
    <w:rsid w:val="00FC3B10"/>
    <w:rsid w:val="00FC4855"/>
    <w:rsid w:val="00FD7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Pages>
  <Words>402</Words>
  <Characters>2297</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143</cp:revision>
  <dcterms:created xsi:type="dcterms:W3CDTF">2016-04-07T07:20:00Z</dcterms:created>
  <dcterms:modified xsi:type="dcterms:W3CDTF">2016-11-01T16:50:00Z</dcterms:modified>
</cp:coreProperties>
</file>