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EF" w:rsidRPr="00A24148" w:rsidRDefault="009717A9" w:rsidP="00EC4EB4">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8-9</w:t>
      </w:r>
      <w:r w:rsidR="001A5D8F" w:rsidRPr="00A24148">
        <w:rPr>
          <w:rFonts w:ascii="Times New Roman" w:hAnsi="Times New Roman" w:cs="Times New Roman"/>
          <w:color w:val="000000" w:themeColor="text1"/>
          <w:sz w:val="40"/>
          <w:szCs w:val="40"/>
        </w:rPr>
        <w:t>:</w:t>
      </w:r>
      <w:r w:rsidR="00EC4EB4" w:rsidRPr="00A24148">
        <w:rPr>
          <w:rFonts w:ascii="Times New Roman" w:hAnsi="Times New Roman" w:cs="Times New Roman"/>
          <w:color w:val="000000" w:themeColor="text1"/>
          <w:sz w:val="40"/>
          <w:szCs w:val="40"/>
        </w:rPr>
        <w:t xml:space="preserve"> BAŞYAZI</w:t>
      </w:r>
    </w:p>
    <w:p w:rsidR="00142EC5" w:rsidRPr="00A24148" w:rsidRDefault="00142EC5" w:rsidP="00FC3B10">
      <w:pPr>
        <w:rPr>
          <w:rFonts w:ascii="Times New Roman" w:hAnsi="Times New Roman" w:cs="Times New Roman"/>
          <w:color w:val="000000" w:themeColor="text1"/>
          <w:sz w:val="40"/>
          <w:szCs w:val="40"/>
        </w:rPr>
      </w:pPr>
    </w:p>
    <w:p w:rsidR="00FC3B10" w:rsidRPr="00A24148" w:rsidRDefault="009717A9" w:rsidP="00FC3B10">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10</w:t>
      </w:r>
      <w:r w:rsidR="008B2212" w:rsidRPr="00A24148">
        <w:rPr>
          <w:rFonts w:ascii="Times New Roman" w:hAnsi="Times New Roman" w:cs="Times New Roman"/>
          <w:color w:val="000000" w:themeColor="text1"/>
          <w:sz w:val="40"/>
          <w:szCs w:val="40"/>
        </w:rPr>
        <w:t>:</w:t>
      </w:r>
      <w:r w:rsidR="00616BD0" w:rsidRPr="00A24148">
        <w:rPr>
          <w:rFonts w:ascii="Times New Roman" w:hAnsi="Times New Roman" w:cs="Times New Roman"/>
          <w:color w:val="000000" w:themeColor="text1"/>
          <w:sz w:val="40"/>
          <w:szCs w:val="40"/>
        </w:rPr>
        <w:t xml:space="preserve"> </w:t>
      </w:r>
      <w:r w:rsidR="00FC3B10" w:rsidRPr="00A24148">
        <w:rPr>
          <w:rFonts w:ascii="Times New Roman" w:hAnsi="Times New Roman" w:cs="Times New Roman"/>
          <w:color w:val="000000" w:themeColor="text1"/>
          <w:sz w:val="40"/>
          <w:szCs w:val="40"/>
        </w:rPr>
        <w:t xml:space="preserve">GEÇTİĞİMİZ AY </w:t>
      </w:r>
      <w:r w:rsidR="00664978" w:rsidRPr="00A24148">
        <w:rPr>
          <w:rFonts w:ascii="Times New Roman" w:hAnsi="Times New Roman" w:cs="Times New Roman"/>
          <w:color w:val="000000" w:themeColor="text1"/>
          <w:sz w:val="40"/>
          <w:szCs w:val="40"/>
        </w:rPr>
        <w:t>TÜRKİYE</w:t>
      </w:r>
    </w:p>
    <w:p w:rsidR="00142EC5" w:rsidRPr="00A24148" w:rsidRDefault="00142EC5" w:rsidP="00FC3B10">
      <w:pPr>
        <w:rPr>
          <w:rFonts w:ascii="Times New Roman" w:hAnsi="Times New Roman" w:cs="Times New Roman"/>
          <w:color w:val="000000" w:themeColor="text1"/>
          <w:sz w:val="40"/>
          <w:szCs w:val="40"/>
        </w:rPr>
      </w:pPr>
    </w:p>
    <w:p w:rsidR="00FC3B10" w:rsidRPr="00A24148" w:rsidRDefault="008B2212" w:rsidP="00FC3B10">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w:t>
      </w:r>
      <w:r w:rsidR="009717A9" w:rsidRPr="00A24148">
        <w:rPr>
          <w:rFonts w:ascii="Times New Roman" w:hAnsi="Times New Roman" w:cs="Times New Roman"/>
          <w:color w:val="000000" w:themeColor="text1"/>
          <w:sz w:val="40"/>
          <w:szCs w:val="40"/>
        </w:rPr>
        <w:t>4</w:t>
      </w:r>
      <w:r w:rsidR="001A5D8F" w:rsidRPr="00A24148">
        <w:rPr>
          <w:rFonts w:ascii="Times New Roman" w:hAnsi="Times New Roman" w:cs="Times New Roman"/>
          <w:color w:val="000000" w:themeColor="text1"/>
          <w:sz w:val="40"/>
          <w:szCs w:val="40"/>
        </w:rPr>
        <w:t>:</w:t>
      </w:r>
      <w:r w:rsidR="000400FE" w:rsidRPr="00A24148">
        <w:rPr>
          <w:rFonts w:ascii="Times New Roman" w:hAnsi="Times New Roman" w:cs="Times New Roman"/>
          <w:color w:val="000000" w:themeColor="text1"/>
          <w:sz w:val="40"/>
          <w:szCs w:val="40"/>
        </w:rPr>
        <w:t xml:space="preserve"> </w:t>
      </w:r>
      <w:r w:rsidR="00FC3B10" w:rsidRPr="00A24148">
        <w:rPr>
          <w:rFonts w:ascii="Times New Roman" w:hAnsi="Times New Roman" w:cs="Times New Roman"/>
          <w:color w:val="000000" w:themeColor="text1"/>
          <w:sz w:val="40"/>
          <w:szCs w:val="40"/>
        </w:rPr>
        <w:t xml:space="preserve">GEÇTİĞİMİZ AY </w:t>
      </w:r>
      <w:r w:rsidR="00664978" w:rsidRPr="00A24148">
        <w:rPr>
          <w:rFonts w:ascii="Times New Roman" w:hAnsi="Times New Roman" w:cs="Times New Roman"/>
          <w:color w:val="000000" w:themeColor="text1"/>
          <w:sz w:val="40"/>
          <w:szCs w:val="40"/>
        </w:rPr>
        <w:t xml:space="preserve">DÜNYA </w:t>
      </w:r>
    </w:p>
    <w:p w:rsidR="00142EC5" w:rsidRPr="00A24148" w:rsidRDefault="00142EC5" w:rsidP="00FC3B10">
      <w:pPr>
        <w:rPr>
          <w:rFonts w:ascii="Times New Roman" w:hAnsi="Times New Roman" w:cs="Times New Roman"/>
          <w:color w:val="000000" w:themeColor="text1"/>
          <w:sz w:val="40"/>
          <w:szCs w:val="40"/>
        </w:rPr>
      </w:pPr>
    </w:p>
    <w:p w:rsidR="00FC3B10" w:rsidRPr="00A24148" w:rsidRDefault="00FC3B10" w:rsidP="00FC3B10">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w:t>
      </w:r>
      <w:r w:rsidR="009717A9" w:rsidRPr="00A24148">
        <w:rPr>
          <w:rFonts w:ascii="Times New Roman" w:hAnsi="Times New Roman" w:cs="Times New Roman"/>
          <w:color w:val="000000" w:themeColor="text1"/>
          <w:sz w:val="40"/>
          <w:szCs w:val="40"/>
        </w:rPr>
        <w:t>8</w:t>
      </w:r>
      <w:r w:rsidR="001A5D8F" w:rsidRPr="00A24148">
        <w:rPr>
          <w:rFonts w:ascii="Times New Roman" w:hAnsi="Times New Roman" w:cs="Times New Roman"/>
          <w:color w:val="000000" w:themeColor="text1"/>
          <w:sz w:val="40"/>
          <w:szCs w:val="40"/>
        </w:rPr>
        <w:t>:</w:t>
      </w:r>
      <w:r w:rsidRPr="00A24148">
        <w:rPr>
          <w:rFonts w:ascii="Times New Roman" w:hAnsi="Times New Roman" w:cs="Times New Roman"/>
          <w:color w:val="000000" w:themeColor="text1"/>
          <w:sz w:val="40"/>
          <w:szCs w:val="40"/>
        </w:rPr>
        <w:t xml:space="preserve"> AYIN SÖZÜ</w:t>
      </w:r>
    </w:p>
    <w:p w:rsidR="00142EC5" w:rsidRPr="00A24148" w:rsidRDefault="00142EC5" w:rsidP="00EC4EB4">
      <w:pPr>
        <w:rPr>
          <w:rFonts w:ascii="Times New Roman" w:hAnsi="Times New Roman" w:cs="Times New Roman"/>
          <w:color w:val="000000" w:themeColor="text1"/>
          <w:sz w:val="40"/>
          <w:szCs w:val="40"/>
        </w:rPr>
      </w:pPr>
    </w:p>
    <w:p w:rsidR="009717A9" w:rsidRPr="00A24148" w:rsidRDefault="009717A9" w:rsidP="009717A9">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20-28</w:t>
      </w:r>
      <w:r w:rsidR="00793CCA" w:rsidRPr="00A24148">
        <w:rPr>
          <w:rFonts w:ascii="Times New Roman" w:hAnsi="Times New Roman" w:cs="Times New Roman"/>
          <w:color w:val="000000" w:themeColor="text1"/>
          <w:sz w:val="40"/>
          <w:szCs w:val="40"/>
        </w:rPr>
        <w:t xml:space="preserve">: </w:t>
      </w:r>
      <w:r w:rsidRPr="00A24148">
        <w:rPr>
          <w:rFonts w:ascii="Times New Roman" w:hAnsi="Times New Roman" w:cs="Times New Roman"/>
          <w:color w:val="000000" w:themeColor="text1"/>
          <w:sz w:val="40"/>
          <w:szCs w:val="40"/>
        </w:rPr>
        <w:t>EKONOMİYE KADIN ELİ DEĞSİN</w:t>
      </w:r>
    </w:p>
    <w:p w:rsidR="009717A9" w:rsidRPr="00A24148" w:rsidRDefault="009717A9" w:rsidP="009717A9">
      <w:pPr>
        <w:rPr>
          <w:rFonts w:ascii="Times New Roman" w:hAnsi="Times New Roman" w:cs="Times New Roman"/>
          <w:color w:val="000000" w:themeColor="text1"/>
          <w:sz w:val="40"/>
          <w:szCs w:val="40"/>
        </w:rPr>
      </w:pPr>
    </w:p>
    <w:p w:rsidR="009717A9" w:rsidRPr="00A24148" w:rsidRDefault="009717A9" w:rsidP="009717A9">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 xml:space="preserve">Son beş yılda yüzde 40 artmasına rağmen kadın girişimcilerin nüfusa oranı yüzde 9’da kalırken, ülkemizde çalışma yaş aralığında bulunan </w:t>
      </w:r>
      <w:proofErr w:type="gramStart"/>
      <w:r w:rsidRPr="00A24148">
        <w:rPr>
          <w:rFonts w:ascii="Times New Roman" w:hAnsi="Times New Roman" w:cs="Times New Roman"/>
          <w:color w:val="000000" w:themeColor="text1"/>
          <w:sz w:val="40"/>
          <w:szCs w:val="40"/>
        </w:rPr>
        <w:t>29.6</w:t>
      </w:r>
      <w:proofErr w:type="gramEnd"/>
      <w:r w:rsidRPr="00A24148">
        <w:rPr>
          <w:rFonts w:ascii="Times New Roman" w:hAnsi="Times New Roman" w:cs="Times New Roman"/>
          <w:color w:val="000000" w:themeColor="text1"/>
          <w:sz w:val="40"/>
          <w:szCs w:val="40"/>
        </w:rPr>
        <w:t xml:space="preserve"> milyon kadının ancak 8.3 milyonu çalışıyor. Bu durumun farkında olan ve “Ekonomiye kadın eli değsin” diyerek yola çıkan Türkiye Odalar ve Borsalar Birliği de kadınları iş hayatında daha aktif hale getirmek için 2007 yılında Kadın Girişimciler Kurulu’nu kurdu, Avrupa’nın en büyük kadın girişim ağını hayata geçirdi. Şu an 81 ilde, 6 bin 500 kadın girişimci bu kurullar için aktif çalışıyor. </w:t>
      </w:r>
    </w:p>
    <w:p w:rsidR="00A659C6" w:rsidRPr="00A24148" w:rsidRDefault="00A659C6" w:rsidP="00A659C6">
      <w:pPr>
        <w:tabs>
          <w:tab w:val="left" w:pos="0"/>
        </w:tabs>
        <w:spacing w:before="120" w:line="360" w:lineRule="auto"/>
        <w:rPr>
          <w:rFonts w:ascii="Times New Roman" w:hAnsi="Times New Roman" w:cs="Times New Roman"/>
          <w:sz w:val="40"/>
          <w:szCs w:val="40"/>
        </w:rPr>
      </w:pPr>
    </w:p>
    <w:p w:rsidR="00F72DEF" w:rsidRPr="00A24148" w:rsidRDefault="009717A9" w:rsidP="00EC4EB4">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lastRenderedPageBreak/>
        <w:t>30</w:t>
      </w:r>
      <w:r w:rsidR="00A659C6" w:rsidRPr="00A24148">
        <w:rPr>
          <w:rFonts w:ascii="Times New Roman" w:hAnsi="Times New Roman" w:cs="Times New Roman"/>
          <w:color w:val="000000" w:themeColor="text1"/>
          <w:sz w:val="40"/>
          <w:szCs w:val="40"/>
        </w:rPr>
        <w:t>-</w:t>
      </w:r>
      <w:r w:rsidRPr="00A24148">
        <w:rPr>
          <w:rFonts w:ascii="Times New Roman" w:hAnsi="Times New Roman" w:cs="Times New Roman"/>
          <w:color w:val="000000" w:themeColor="text1"/>
          <w:sz w:val="40"/>
          <w:szCs w:val="40"/>
        </w:rPr>
        <w:t>40</w:t>
      </w:r>
      <w:r w:rsidR="001A5D8F" w:rsidRPr="00A24148">
        <w:rPr>
          <w:rFonts w:ascii="Times New Roman" w:hAnsi="Times New Roman" w:cs="Times New Roman"/>
          <w:color w:val="000000" w:themeColor="text1"/>
          <w:sz w:val="40"/>
          <w:szCs w:val="40"/>
        </w:rPr>
        <w:t>:</w:t>
      </w:r>
      <w:r w:rsidR="00686047" w:rsidRPr="00A24148">
        <w:rPr>
          <w:rFonts w:ascii="Times New Roman" w:hAnsi="Times New Roman" w:cs="Times New Roman"/>
          <w:color w:val="000000" w:themeColor="text1"/>
          <w:sz w:val="40"/>
          <w:szCs w:val="40"/>
        </w:rPr>
        <w:t xml:space="preserve"> </w:t>
      </w:r>
      <w:r w:rsidR="00EC4EB4" w:rsidRPr="00A24148">
        <w:rPr>
          <w:rFonts w:ascii="Times New Roman" w:hAnsi="Times New Roman" w:cs="Times New Roman"/>
          <w:color w:val="000000" w:themeColor="text1"/>
          <w:sz w:val="40"/>
          <w:szCs w:val="40"/>
        </w:rPr>
        <w:t>TOBB ULUSAL</w:t>
      </w:r>
    </w:p>
    <w:p w:rsidR="00F03134" w:rsidRPr="00A24148" w:rsidRDefault="00F03134" w:rsidP="00EC4EB4">
      <w:pPr>
        <w:rPr>
          <w:rFonts w:ascii="Times New Roman" w:hAnsi="Times New Roman" w:cs="Times New Roman"/>
          <w:color w:val="000000" w:themeColor="text1"/>
          <w:sz w:val="40"/>
          <w:szCs w:val="40"/>
        </w:rPr>
      </w:pPr>
    </w:p>
    <w:p w:rsidR="00F72DEF" w:rsidRPr="00A24148" w:rsidRDefault="009717A9" w:rsidP="00EC4EB4">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42-50</w:t>
      </w:r>
      <w:r w:rsidR="001A5D8F" w:rsidRPr="00A24148">
        <w:rPr>
          <w:rFonts w:ascii="Times New Roman" w:hAnsi="Times New Roman" w:cs="Times New Roman"/>
          <w:color w:val="000000" w:themeColor="text1"/>
          <w:sz w:val="40"/>
          <w:szCs w:val="40"/>
        </w:rPr>
        <w:t>:</w:t>
      </w:r>
      <w:r w:rsidR="00E46334" w:rsidRPr="00A24148">
        <w:rPr>
          <w:rFonts w:ascii="Times New Roman" w:hAnsi="Times New Roman" w:cs="Times New Roman"/>
          <w:color w:val="000000" w:themeColor="text1"/>
          <w:sz w:val="40"/>
          <w:szCs w:val="40"/>
        </w:rPr>
        <w:t xml:space="preserve"> </w:t>
      </w:r>
      <w:r w:rsidR="00EC4EB4" w:rsidRPr="00A24148">
        <w:rPr>
          <w:rFonts w:ascii="Times New Roman" w:hAnsi="Times New Roman" w:cs="Times New Roman"/>
          <w:color w:val="000000" w:themeColor="text1"/>
          <w:sz w:val="40"/>
          <w:szCs w:val="40"/>
        </w:rPr>
        <w:t xml:space="preserve">TOBB </w:t>
      </w:r>
      <w:r w:rsidR="00A70986" w:rsidRPr="00A24148">
        <w:rPr>
          <w:rFonts w:ascii="Times New Roman" w:hAnsi="Times New Roman" w:cs="Times New Roman"/>
          <w:color w:val="000000" w:themeColor="text1"/>
          <w:sz w:val="40"/>
          <w:szCs w:val="40"/>
        </w:rPr>
        <w:t>ULUSLAR</w:t>
      </w:r>
      <w:r w:rsidR="004F652A" w:rsidRPr="00A24148">
        <w:rPr>
          <w:rFonts w:ascii="Times New Roman" w:hAnsi="Times New Roman" w:cs="Times New Roman"/>
          <w:color w:val="000000" w:themeColor="text1"/>
          <w:sz w:val="40"/>
          <w:szCs w:val="40"/>
        </w:rPr>
        <w:t>ARASI</w:t>
      </w:r>
    </w:p>
    <w:p w:rsidR="004B56A1" w:rsidRPr="00A24148"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0"/>
          <w:szCs w:val="40"/>
        </w:rPr>
      </w:pPr>
    </w:p>
    <w:p w:rsidR="009717A9" w:rsidRPr="00A24148" w:rsidRDefault="009717A9" w:rsidP="009717A9">
      <w:pPr>
        <w:rPr>
          <w:rFonts w:ascii="Times New Roman" w:hAnsi="Times New Roman" w:cs="Times New Roman"/>
          <w:sz w:val="40"/>
          <w:szCs w:val="40"/>
        </w:rPr>
      </w:pPr>
      <w:r w:rsidRPr="00A24148">
        <w:rPr>
          <w:rFonts w:ascii="Times New Roman" w:eastAsia="Times New Roman" w:hAnsi="Times New Roman" w:cs="Times New Roman"/>
          <w:color w:val="000000"/>
          <w:sz w:val="40"/>
          <w:szCs w:val="40"/>
        </w:rPr>
        <w:t xml:space="preserve">52-59: </w:t>
      </w:r>
      <w:r w:rsidRPr="00A24148">
        <w:rPr>
          <w:rFonts w:ascii="Times New Roman" w:hAnsi="Times New Roman" w:cs="Times New Roman"/>
          <w:sz w:val="40"/>
          <w:szCs w:val="40"/>
        </w:rPr>
        <w:t xml:space="preserve">SURİYE KRİZİNDEN ETKİLENEN </w:t>
      </w:r>
    </w:p>
    <w:p w:rsidR="009717A9" w:rsidRPr="00A24148" w:rsidRDefault="009717A9" w:rsidP="009717A9">
      <w:pPr>
        <w:rPr>
          <w:rFonts w:ascii="Times New Roman" w:hAnsi="Times New Roman" w:cs="Times New Roman"/>
          <w:sz w:val="40"/>
          <w:szCs w:val="40"/>
        </w:rPr>
      </w:pPr>
      <w:r w:rsidRPr="00A24148">
        <w:rPr>
          <w:rFonts w:ascii="Times New Roman" w:hAnsi="Times New Roman" w:cs="Times New Roman"/>
          <w:sz w:val="40"/>
          <w:szCs w:val="40"/>
        </w:rPr>
        <w:t>HATAY “TEŞVİK” BEKLİYOR</w:t>
      </w:r>
    </w:p>
    <w:p w:rsidR="009717A9" w:rsidRPr="00A24148" w:rsidRDefault="009717A9" w:rsidP="009717A9">
      <w:pPr>
        <w:rPr>
          <w:rFonts w:ascii="Times New Roman" w:hAnsi="Times New Roman" w:cs="Times New Roman"/>
          <w:sz w:val="40"/>
          <w:szCs w:val="40"/>
        </w:rPr>
      </w:pPr>
      <w:r w:rsidRPr="00A24148">
        <w:rPr>
          <w:rFonts w:ascii="Times New Roman" w:hAnsi="Times New Roman" w:cs="Times New Roman"/>
          <w:sz w:val="40"/>
          <w:szCs w:val="40"/>
        </w:rPr>
        <w:t>Türkiye’nin Ortadoğu’ya açılan kapısı olan ayrıca dünya üretim ve tüketim üsleri arasında geçiş noktasında bulunan Hatay, komşu ülkelerde yaşanan olaylar nedeniyle zor bir dönemden geçiyor. Özellikle Suriye’deki iç karışıklıktan etkilenen medeniyetlerin beşiği Hatay 4. teşvik bölgesinden 5. teşvik bölgesine geçilmesi halinde yatırımların artacağını düşünüyor.</w:t>
      </w:r>
    </w:p>
    <w:p w:rsidR="009717A9" w:rsidRPr="00A24148" w:rsidRDefault="009717A9"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0"/>
          <w:szCs w:val="40"/>
        </w:rPr>
      </w:pPr>
    </w:p>
    <w:p w:rsidR="00662A68" w:rsidRPr="00A24148" w:rsidRDefault="00A659C6" w:rsidP="00662A68">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6</w:t>
      </w:r>
      <w:r w:rsidR="009717A9" w:rsidRPr="00A24148">
        <w:rPr>
          <w:rFonts w:ascii="Times New Roman" w:hAnsi="Times New Roman" w:cs="Times New Roman"/>
          <w:color w:val="000000" w:themeColor="text1"/>
          <w:sz w:val="40"/>
          <w:szCs w:val="40"/>
        </w:rPr>
        <w:t>1</w:t>
      </w:r>
      <w:r w:rsidRPr="00A24148">
        <w:rPr>
          <w:rFonts w:ascii="Times New Roman" w:hAnsi="Times New Roman" w:cs="Times New Roman"/>
          <w:color w:val="000000" w:themeColor="text1"/>
          <w:sz w:val="40"/>
          <w:szCs w:val="40"/>
        </w:rPr>
        <w:t>-6</w:t>
      </w:r>
      <w:r w:rsidR="009717A9" w:rsidRPr="00A24148">
        <w:rPr>
          <w:rFonts w:ascii="Times New Roman" w:hAnsi="Times New Roman" w:cs="Times New Roman"/>
          <w:color w:val="000000" w:themeColor="text1"/>
          <w:sz w:val="40"/>
          <w:szCs w:val="40"/>
        </w:rPr>
        <w:t>3</w:t>
      </w:r>
      <w:r w:rsidR="00B97787" w:rsidRPr="00A24148">
        <w:rPr>
          <w:rFonts w:ascii="Times New Roman" w:hAnsi="Times New Roman" w:cs="Times New Roman"/>
          <w:color w:val="000000" w:themeColor="text1"/>
          <w:sz w:val="40"/>
          <w:szCs w:val="40"/>
        </w:rPr>
        <w:t>:</w:t>
      </w:r>
      <w:r w:rsidR="002A5ACD" w:rsidRPr="00A24148">
        <w:rPr>
          <w:rFonts w:ascii="Times New Roman" w:hAnsi="Times New Roman" w:cs="Times New Roman"/>
          <w:color w:val="000000" w:themeColor="text1"/>
          <w:sz w:val="40"/>
          <w:szCs w:val="40"/>
        </w:rPr>
        <w:t xml:space="preserve"> </w:t>
      </w:r>
      <w:r w:rsidR="00662A68" w:rsidRPr="00A24148">
        <w:rPr>
          <w:rFonts w:ascii="Times New Roman" w:hAnsi="Times New Roman" w:cs="Times New Roman"/>
          <w:color w:val="000000" w:themeColor="text1"/>
          <w:sz w:val="40"/>
          <w:szCs w:val="40"/>
        </w:rPr>
        <w:t>KARİKANOMİ</w:t>
      </w:r>
    </w:p>
    <w:p w:rsidR="00A659C6" w:rsidRPr="00A24148" w:rsidRDefault="009717A9" w:rsidP="00662A68">
      <w:pPr>
        <w:rPr>
          <w:rFonts w:ascii="Times New Roman" w:hAnsi="Times New Roman" w:cs="Times New Roman"/>
          <w:sz w:val="40"/>
          <w:szCs w:val="40"/>
        </w:rPr>
      </w:pPr>
      <w:r w:rsidRPr="00A24148">
        <w:rPr>
          <w:rFonts w:ascii="Times New Roman" w:hAnsi="Times New Roman" w:cs="Times New Roman"/>
          <w:sz w:val="40"/>
          <w:szCs w:val="40"/>
        </w:rPr>
        <w:t>Altın Akan Çay</w:t>
      </w:r>
    </w:p>
    <w:p w:rsidR="009717A9" w:rsidRPr="00A24148" w:rsidRDefault="009717A9" w:rsidP="00662A68">
      <w:pPr>
        <w:rPr>
          <w:rFonts w:ascii="Times New Roman" w:hAnsi="Times New Roman" w:cs="Times New Roman"/>
          <w:sz w:val="40"/>
          <w:szCs w:val="40"/>
        </w:rPr>
      </w:pPr>
    </w:p>
    <w:p w:rsidR="009717A9" w:rsidRPr="00A24148" w:rsidRDefault="009717A9" w:rsidP="009717A9">
      <w:pPr>
        <w:rPr>
          <w:rFonts w:ascii="Times New Roman" w:hAnsi="Times New Roman" w:cs="Times New Roman"/>
          <w:bCs/>
          <w:color w:val="000000"/>
          <w:sz w:val="40"/>
          <w:szCs w:val="40"/>
        </w:rPr>
      </w:pPr>
      <w:r w:rsidRPr="00A24148">
        <w:rPr>
          <w:rFonts w:ascii="Times New Roman" w:hAnsi="Times New Roman" w:cs="Times New Roman"/>
          <w:sz w:val="40"/>
          <w:szCs w:val="40"/>
        </w:rPr>
        <w:t>64-69</w:t>
      </w:r>
      <w:r w:rsidR="00940E2C" w:rsidRPr="00A24148">
        <w:rPr>
          <w:rFonts w:ascii="Times New Roman" w:hAnsi="Times New Roman" w:cs="Times New Roman"/>
          <w:sz w:val="40"/>
          <w:szCs w:val="40"/>
        </w:rPr>
        <w:t xml:space="preserve">:  </w:t>
      </w:r>
      <w:r w:rsidRPr="00A24148">
        <w:rPr>
          <w:rFonts w:ascii="Times New Roman" w:hAnsi="Times New Roman" w:cs="Times New Roman"/>
          <w:bCs/>
          <w:color w:val="000000"/>
          <w:sz w:val="40"/>
          <w:szCs w:val="40"/>
        </w:rPr>
        <w:t>MADENCİLİK SEKTÖRÜNDE YATIRIM İŞTAHI KAÇIYOR!</w:t>
      </w:r>
    </w:p>
    <w:p w:rsidR="00A659C6" w:rsidRPr="00A24148" w:rsidRDefault="00A659C6" w:rsidP="009717A9">
      <w:pPr>
        <w:rPr>
          <w:rFonts w:ascii="Times New Roman" w:hAnsi="Times New Roman" w:cs="Times New Roman"/>
          <w:color w:val="000000" w:themeColor="text1"/>
          <w:sz w:val="40"/>
          <w:szCs w:val="40"/>
        </w:rPr>
      </w:pPr>
    </w:p>
    <w:p w:rsidR="00D04EEA" w:rsidRPr="00A24148" w:rsidRDefault="00D04EEA" w:rsidP="00D04EEA">
      <w:pPr>
        <w:tabs>
          <w:tab w:val="left" w:pos="8160"/>
        </w:tabs>
        <w:rPr>
          <w:rFonts w:ascii="Times New Roman" w:hAnsi="Times New Roman" w:cs="Times New Roman"/>
          <w:sz w:val="40"/>
          <w:szCs w:val="40"/>
        </w:rPr>
      </w:pPr>
    </w:p>
    <w:p w:rsidR="000D2E16" w:rsidRPr="00A24148" w:rsidRDefault="000D2E16" w:rsidP="000D2E16">
      <w:pPr>
        <w:rPr>
          <w:rFonts w:ascii="Times New Roman" w:hAnsi="Times New Roman" w:cs="Times New Roman"/>
          <w:sz w:val="40"/>
          <w:szCs w:val="40"/>
        </w:rPr>
      </w:pPr>
      <w:r w:rsidRPr="00A24148">
        <w:rPr>
          <w:rFonts w:ascii="Times New Roman" w:hAnsi="Times New Roman" w:cs="Times New Roman"/>
          <w:sz w:val="40"/>
          <w:szCs w:val="40"/>
        </w:rPr>
        <w:lastRenderedPageBreak/>
        <w:t>70-75</w:t>
      </w:r>
      <w:r w:rsidR="00495A2B" w:rsidRPr="00A24148">
        <w:rPr>
          <w:rFonts w:ascii="Times New Roman" w:hAnsi="Times New Roman" w:cs="Times New Roman"/>
          <w:sz w:val="40"/>
          <w:szCs w:val="40"/>
        </w:rPr>
        <w:t>:</w:t>
      </w:r>
      <w:r w:rsidR="00A659C6" w:rsidRPr="00A24148">
        <w:rPr>
          <w:rFonts w:ascii="Times New Roman" w:hAnsi="Times New Roman" w:cs="Times New Roman"/>
          <w:sz w:val="40"/>
          <w:szCs w:val="40"/>
        </w:rPr>
        <w:t xml:space="preserve"> </w:t>
      </w:r>
      <w:r w:rsidRPr="00A24148">
        <w:rPr>
          <w:rFonts w:ascii="Times New Roman" w:hAnsi="Times New Roman" w:cs="Times New Roman"/>
          <w:sz w:val="40"/>
          <w:szCs w:val="40"/>
        </w:rPr>
        <w:t xml:space="preserve">EKONOMİDE YENİ YOL HARİTASI </w:t>
      </w:r>
    </w:p>
    <w:p w:rsidR="00A659C6" w:rsidRPr="00A24148" w:rsidRDefault="000D2E16" w:rsidP="000D2E16">
      <w:pPr>
        <w:rPr>
          <w:rFonts w:ascii="Times New Roman" w:hAnsi="Times New Roman" w:cs="Times New Roman"/>
          <w:sz w:val="40"/>
          <w:szCs w:val="40"/>
        </w:rPr>
      </w:pPr>
      <w:r w:rsidRPr="00A24148">
        <w:rPr>
          <w:rFonts w:ascii="Times New Roman" w:hAnsi="Times New Roman" w:cs="Times New Roman"/>
          <w:sz w:val="40"/>
          <w:szCs w:val="40"/>
        </w:rPr>
        <w:t xml:space="preserve">2018-2020 Orta Vadeli Program ve Orta Vadeli Mali Plan verileri açıklandı. 2018-2020 döneminde yüzde </w:t>
      </w:r>
      <w:proofErr w:type="gramStart"/>
      <w:r w:rsidRPr="00A24148">
        <w:rPr>
          <w:rFonts w:ascii="Times New Roman" w:hAnsi="Times New Roman" w:cs="Times New Roman"/>
          <w:sz w:val="40"/>
          <w:szCs w:val="40"/>
        </w:rPr>
        <w:t>5.5</w:t>
      </w:r>
      <w:proofErr w:type="gramEnd"/>
      <w:r w:rsidRPr="00A24148">
        <w:rPr>
          <w:rFonts w:ascii="Times New Roman" w:hAnsi="Times New Roman" w:cs="Times New Roman"/>
          <w:sz w:val="40"/>
          <w:szCs w:val="40"/>
        </w:rPr>
        <w:t xml:space="preserve"> oranında yıllık büyümeye göre ekonomik veriler sıralandı. 2017 büyüme oranı da yüzde </w:t>
      </w:r>
      <w:proofErr w:type="gramStart"/>
      <w:r w:rsidRPr="00A24148">
        <w:rPr>
          <w:rFonts w:ascii="Times New Roman" w:hAnsi="Times New Roman" w:cs="Times New Roman"/>
          <w:sz w:val="40"/>
          <w:szCs w:val="40"/>
        </w:rPr>
        <w:t>5.5’e</w:t>
      </w:r>
      <w:proofErr w:type="gramEnd"/>
      <w:r w:rsidRPr="00A24148">
        <w:rPr>
          <w:rFonts w:ascii="Times New Roman" w:hAnsi="Times New Roman" w:cs="Times New Roman"/>
          <w:sz w:val="40"/>
          <w:szCs w:val="40"/>
        </w:rPr>
        <w:t xml:space="preserve"> revize edildi.</w:t>
      </w:r>
    </w:p>
    <w:p w:rsidR="00495A2B" w:rsidRPr="00A24148" w:rsidRDefault="00495A2B" w:rsidP="00A659C6">
      <w:pPr>
        <w:spacing w:after="120"/>
        <w:rPr>
          <w:rFonts w:ascii="Times New Roman" w:hAnsi="Times New Roman" w:cs="Times New Roman"/>
          <w:sz w:val="40"/>
          <w:szCs w:val="40"/>
        </w:rPr>
      </w:pPr>
    </w:p>
    <w:p w:rsidR="00E427AD" w:rsidRPr="00A24148" w:rsidRDefault="00E427AD" w:rsidP="00E427AD">
      <w:pPr>
        <w:rPr>
          <w:rFonts w:ascii="Times New Roman" w:hAnsi="Times New Roman" w:cs="Times New Roman"/>
          <w:sz w:val="40"/>
          <w:szCs w:val="40"/>
        </w:rPr>
      </w:pPr>
      <w:r w:rsidRPr="00A24148">
        <w:rPr>
          <w:rFonts w:ascii="Times New Roman" w:hAnsi="Times New Roman" w:cs="Times New Roman"/>
          <w:color w:val="000000" w:themeColor="text1"/>
          <w:sz w:val="40"/>
          <w:szCs w:val="40"/>
        </w:rPr>
        <w:t xml:space="preserve">76-79: </w:t>
      </w:r>
      <w:r w:rsidRPr="00A24148">
        <w:rPr>
          <w:rFonts w:ascii="Times New Roman" w:hAnsi="Times New Roman" w:cs="Times New Roman"/>
          <w:sz w:val="40"/>
          <w:szCs w:val="40"/>
        </w:rPr>
        <w:t>SURİYE’NİN İMARINDA ASLAN PAYINI KİM ALACAK?</w:t>
      </w:r>
    </w:p>
    <w:p w:rsidR="00ED2587" w:rsidRPr="00A24148" w:rsidRDefault="00ED2587" w:rsidP="00ED2587">
      <w:pPr>
        <w:rPr>
          <w:rFonts w:ascii="Times New Roman" w:hAnsi="Times New Roman" w:cs="Times New Roman"/>
          <w:sz w:val="40"/>
          <w:szCs w:val="40"/>
        </w:rPr>
      </w:pPr>
    </w:p>
    <w:p w:rsidR="002E1501" w:rsidRPr="00A24148" w:rsidRDefault="00E427AD" w:rsidP="002E1501">
      <w:pPr>
        <w:rPr>
          <w:rFonts w:ascii="Times New Roman" w:hAnsi="Times New Roman" w:cs="Times New Roman"/>
          <w:sz w:val="40"/>
          <w:szCs w:val="40"/>
        </w:rPr>
      </w:pPr>
      <w:r w:rsidRPr="00A24148">
        <w:rPr>
          <w:rFonts w:ascii="Times New Roman" w:hAnsi="Times New Roman" w:cs="Times New Roman"/>
          <w:sz w:val="40"/>
          <w:szCs w:val="40"/>
        </w:rPr>
        <w:t>80-83</w:t>
      </w:r>
      <w:r w:rsidR="00ED2587" w:rsidRPr="00A24148">
        <w:rPr>
          <w:rFonts w:ascii="Times New Roman" w:hAnsi="Times New Roman" w:cs="Times New Roman"/>
          <w:sz w:val="40"/>
          <w:szCs w:val="40"/>
        </w:rPr>
        <w:t>:</w:t>
      </w:r>
      <w:r w:rsidR="002E1501" w:rsidRPr="00A24148">
        <w:rPr>
          <w:rFonts w:ascii="Times New Roman" w:hAnsi="Times New Roman" w:cs="Times New Roman"/>
          <w:sz w:val="40"/>
          <w:szCs w:val="40"/>
        </w:rPr>
        <w:t xml:space="preserve"> TEKNOLOJİ ŞİRKETİ SATIN ALIRKEN NELERE DİKKAT ETMELİ?</w:t>
      </w:r>
    </w:p>
    <w:p w:rsidR="00E427AD" w:rsidRPr="00A24148" w:rsidRDefault="00E427AD" w:rsidP="00ED2587">
      <w:pPr>
        <w:rPr>
          <w:rFonts w:ascii="Times New Roman" w:hAnsi="Times New Roman" w:cs="Times New Roman"/>
          <w:sz w:val="40"/>
          <w:szCs w:val="40"/>
        </w:rPr>
      </w:pPr>
    </w:p>
    <w:p w:rsidR="003418DF" w:rsidRPr="00A24148" w:rsidRDefault="002E1501" w:rsidP="003418DF">
      <w:pPr>
        <w:rPr>
          <w:rFonts w:ascii="Times New Roman" w:hAnsi="Times New Roman" w:cs="Times New Roman"/>
          <w:sz w:val="40"/>
          <w:szCs w:val="40"/>
        </w:rPr>
      </w:pPr>
      <w:r w:rsidRPr="00A24148">
        <w:rPr>
          <w:rFonts w:ascii="Times New Roman" w:hAnsi="Times New Roman" w:cs="Times New Roman"/>
          <w:sz w:val="40"/>
          <w:szCs w:val="40"/>
        </w:rPr>
        <w:t>84-87</w:t>
      </w:r>
      <w:r w:rsidR="00ED2587" w:rsidRPr="00A24148">
        <w:rPr>
          <w:rFonts w:ascii="Times New Roman" w:hAnsi="Times New Roman" w:cs="Times New Roman"/>
          <w:sz w:val="40"/>
          <w:szCs w:val="40"/>
        </w:rPr>
        <w:t xml:space="preserve">: </w:t>
      </w:r>
      <w:r w:rsidR="003418DF" w:rsidRPr="00A24148">
        <w:rPr>
          <w:rFonts w:ascii="Times New Roman" w:hAnsi="Times New Roman" w:cs="Times New Roman"/>
          <w:sz w:val="40"/>
          <w:szCs w:val="40"/>
        </w:rPr>
        <w:t>ONLİNE BANKACILIK DEVRİMİ!</w:t>
      </w:r>
    </w:p>
    <w:p w:rsidR="003418DF" w:rsidRPr="00A24148" w:rsidRDefault="003418DF" w:rsidP="003418DF">
      <w:pPr>
        <w:rPr>
          <w:rFonts w:ascii="Times New Roman" w:hAnsi="Times New Roman" w:cs="Times New Roman"/>
          <w:sz w:val="40"/>
          <w:szCs w:val="40"/>
        </w:rPr>
      </w:pPr>
      <w:r w:rsidRPr="00A24148">
        <w:rPr>
          <w:rFonts w:ascii="Times New Roman" w:hAnsi="Times New Roman" w:cs="Times New Roman"/>
          <w:sz w:val="40"/>
          <w:szCs w:val="40"/>
        </w:rPr>
        <w:t xml:space="preserve">Dünyada mobil bankacılık kullanımı son yıllara çok büyük bir hızla artıyor. Bu yılın sonunda dünyada 1 milyar cep telefonu kullanıcısının, cihazını mobil bankacılık hizmetleri için kullanması bekleniyor. Maliyetlerin bu denli yüksek olduğu ortamda online bankacılık devrimi, bankaların müşterileriyle ilişkilerini de gözden geçirmelerine neden oluyor. </w:t>
      </w:r>
    </w:p>
    <w:p w:rsidR="00ED2587" w:rsidRPr="00A24148" w:rsidRDefault="00ED2587" w:rsidP="002E1501">
      <w:pPr>
        <w:rPr>
          <w:rFonts w:ascii="Times New Roman" w:hAnsi="Times New Roman" w:cs="Times New Roman"/>
          <w:sz w:val="40"/>
          <w:szCs w:val="40"/>
        </w:rPr>
      </w:pPr>
    </w:p>
    <w:p w:rsidR="003418DF" w:rsidRPr="00A24148" w:rsidRDefault="003418DF" w:rsidP="003418DF">
      <w:pPr>
        <w:rPr>
          <w:rFonts w:ascii="Times New Roman" w:hAnsi="Times New Roman" w:cs="Times New Roman"/>
          <w:color w:val="000000" w:themeColor="text1"/>
          <w:sz w:val="40"/>
          <w:szCs w:val="40"/>
        </w:rPr>
      </w:pPr>
      <w:r w:rsidRPr="00A24148">
        <w:rPr>
          <w:rFonts w:ascii="Times New Roman" w:eastAsiaTheme="minorHAnsi" w:hAnsi="Times New Roman" w:cs="Times New Roman"/>
          <w:color w:val="000000" w:themeColor="text1"/>
          <w:sz w:val="40"/>
          <w:szCs w:val="40"/>
          <w:lang w:eastAsia="en-US"/>
        </w:rPr>
        <w:lastRenderedPageBreak/>
        <w:t>88-91</w:t>
      </w:r>
      <w:r w:rsidR="00ED2587" w:rsidRPr="00A24148">
        <w:rPr>
          <w:rFonts w:ascii="Times New Roman" w:eastAsiaTheme="minorHAnsi" w:hAnsi="Times New Roman" w:cs="Times New Roman"/>
          <w:color w:val="000000" w:themeColor="text1"/>
          <w:sz w:val="40"/>
          <w:szCs w:val="40"/>
          <w:lang w:eastAsia="en-US"/>
        </w:rPr>
        <w:t>:</w:t>
      </w:r>
      <w:r w:rsidR="00ED2587" w:rsidRPr="00A24148">
        <w:rPr>
          <w:rFonts w:ascii="Times New Roman" w:hAnsi="Times New Roman" w:cs="Times New Roman"/>
          <w:sz w:val="40"/>
          <w:szCs w:val="40"/>
        </w:rPr>
        <w:t xml:space="preserve"> </w:t>
      </w:r>
      <w:r w:rsidRPr="00A24148">
        <w:rPr>
          <w:rFonts w:ascii="Times New Roman" w:hAnsi="Times New Roman" w:cs="Times New Roman"/>
          <w:color w:val="000000" w:themeColor="text1"/>
          <w:sz w:val="40"/>
          <w:szCs w:val="40"/>
        </w:rPr>
        <w:t>SİVİL TOPLUM DİYALOĞU AB İLE TÜRKİYE'Yİ YAKINLAŞTIRIYOR</w:t>
      </w:r>
    </w:p>
    <w:p w:rsidR="00ED2587" w:rsidRPr="00A24148" w:rsidRDefault="00ED2587" w:rsidP="00ED2587">
      <w:pPr>
        <w:rPr>
          <w:rFonts w:ascii="Times New Roman" w:hAnsi="Times New Roman" w:cs="Times New Roman"/>
          <w:sz w:val="40"/>
          <w:szCs w:val="40"/>
        </w:rPr>
      </w:pPr>
    </w:p>
    <w:p w:rsidR="00BE708D" w:rsidRPr="00A24148" w:rsidRDefault="003418DF" w:rsidP="00BE708D">
      <w:pPr>
        <w:rPr>
          <w:rFonts w:ascii="Times New Roman" w:hAnsi="Times New Roman" w:cs="Times New Roman"/>
          <w:sz w:val="40"/>
          <w:szCs w:val="40"/>
        </w:rPr>
      </w:pPr>
      <w:r w:rsidRPr="00A24148">
        <w:rPr>
          <w:rFonts w:ascii="Times New Roman" w:hAnsi="Times New Roman" w:cs="Times New Roman"/>
          <w:sz w:val="40"/>
          <w:szCs w:val="40"/>
        </w:rPr>
        <w:t>92-95:</w:t>
      </w:r>
      <w:r w:rsidR="00BE708D" w:rsidRPr="00A24148">
        <w:rPr>
          <w:rFonts w:ascii="Times New Roman" w:hAnsi="Times New Roman" w:cs="Times New Roman"/>
          <w:sz w:val="40"/>
          <w:szCs w:val="40"/>
        </w:rPr>
        <w:t xml:space="preserve"> SÜPER LİG’İN DEĞERİ ARTIKÇA</w:t>
      </w:r>
    </w:p>
    <w:p w:rsidR="00BE708D" w:rsidRPr="00A24148" w:rsidRDefault="00BE708D" w:rsidP="00BE708D">
      <w:pPr>
        <w:rPr>
          <w:rFonts w:ascii="Times New Roman" w:hAnsi="Times New Roman" w:cs="Times New Roman"/>
          <w:sz w:val="40"/>
          <w:szCs w:val="40"/>
        </w:rPr>
      </w:pPr>
      <w:r w:rsidRPr="00A24148">
        <w:rPr>
          <w:rFonts w:ascii="Times New Roman" w:hAnsi="Times New Roman" w:cs="Times New Roman"/>
          <w:sz w:val="40"/>
          <w:szCs w:val="40"/>
        </w:rPr>
        <w:t>SPORTİF BAŞARILAR AZALIYOR!</w:t>
      </w:r>
    </w:p>
    <w:p w:rsidR="00BE708D" w:rsidRPr="00A24148" w:rsidRDefault="00BE708D" w:rsidP="00BE708D">
      <w:pPr>
        <w:rPr>
          <w:rFonts w:ascii="Times New Roman" w:hAnsi="Times New Roman" w:cs="Times New Roman"/>
          <w:sz w:val="40"/>
          <w:szCs w:val="40"/>
        </w:rPr>
      </w:pPr>
      <w:r w:rsidRPr="00A24148">
        <w:rPr>
          <w:rFonts w:ascii="Times New Roman" w:hAnsi="Times New Roman" w:cs="Times New Roman"/>
          <w:sz w:val="40"/>
          <w:szCs w:val="40"/>
        </w:rPr>
        <w:t>Süper Lig’de parasal gelişim, füze hızıyla yukarı doğru giderken, buna karşılık sportif performansta ne var ki hala 2000’deki UEFA ve FIFA sıralamalarımızı yakalayamadık. Bence, bugün Türk futbolunun önünde duran en önemli sorun da bu çelişkidir. Bu soruya yanıt aramamız gerekiyor.</w:t>
      </w:r>
    </w:p>
    <w:p w:rsidR="003418DF" w:rsidRPr="00A24148" w:rsidRDefault="003418DF" w:rsidP="00ED2587">
      <w:pPr>
        <w:rPr>
          <w:rFonts w:ascii="Times New Roman" w:hAnsi="Times New Roman" w:cs="Times New Roman"/>
          <w:sz w:val="40"/>
          <w:szCs w:val="40"/>
        </w:rPr>
      </w:pPr>
    </w:p>
    <w:p w:rsidR="004C2939" w:rsidRPr="00A24148" w:rsidRDefault="00BE708D" w:rsidP="00E53A36">
      <w:pPr>
        <w:rPr>
          <w:rFonts w:ascii="Times New Roman" w:hAnsi="Times New Roman" w:cs="Times New Roman"/>
          <w:sz w:val="40"/>
          <w:szCs w:val="40"/>
        </w:rPr>
      </w:pPr>
      <w:r w:rsidRPr="00A24148">
        <w:rPr>
          <w:rFonts w:ascii="Times New Roman" w:hAnsi="Times New Roman" w:cs="Times New Roman"/>
          <w:sz w:val="40"/>
          <w:szCs w:val="40"/>
        </w:rPr>
        <w:t>96-97</w:t>
      </w:r>
      <w:r w:rsidR="00460BCF" w:rsidRPr="00A24148">
        <w:rPr>
          <w:rFonts w:ascii="Times New Roman" w:hAnsi="Times New Roman" w:cs="Times New Roman"/>
          <w:sz w:val="40"/>
          <w:szCs w:val="40"/>
        </w:rPr>
        <w:t xml:space="preserve">: </w:t>
      </w:r>
      <w:r w:rsidR="004C2939" w:rsidRPr="00A24148">
        <w:rPr>
          <w:rFonts w:ascii="Times New Roman" w:hAnsi="Times New Roman" w:cs="Times New Roman"/>
          <w:sz w:val="40"/>
          <w:szCs w:val="40"/>
        </w:rPr>
        <w:t>ANALİZ</w:t>
      </w:r>
    </w:p>
    <w:p w:rsidR="00F442D1" w:rsidRPr="00A24148" w:rsidRDefault="00BE708D" w:rsidP="00291344">
      <w:pPr>
        <w:rPr>
          <w:rFonts w:ascii="Times New Roman" w:hAnsi="Times New Roman" w:cs="Times New Roman"/>
          <w:sz w:val="40"/>
          <w:szCs w:val="40"/>
        </w:rPr>
      </w:pPr>
      <w:proofErr w:type="spellStart"/>
      <w:r w:rsidRPr="00A24148">
        <w:rPr>
          <w:rFonts w:ascii="Times New Roman" w:hAnsi="Times New Roman" w:cs="Times New Roman"/>
          <w:sz w:val="40"/>
          <w:szCs w:val="40"/>
        </w:rPr>
        <w:t>Stiglitz</w:t>
      </w:r>
      <w:proofErr w:type="spellEnd"/>
      <w:r w:rsidRPr="00A24148">
        <w:rPr>
          <w:rFonts w:ascii="Times New Roman" w:hAnsi="Times New Roman" w:cs="Times New Roman"/>
          <w:sz w:val="40"/>
          <w:szCs w:val="40"/>
        </w:rPr>
        <w:t xml:space="preserve">, yazısında Porto </w:t>
      </w:r>
      <w:proofErr w:type="spellStart"/>
      <w:r w:rsidRPr="00A24148">
        <w:rPr>
          <w:rFonts w:ascii="Times New Roman" w:hAnsi="Times New Roman" w:cs="Times New Roman"/>
          <w:sz w:val="40"/>
          <w:szCs w:val="40"/>
        </w:rPr>
        <w:t>Riko</w:t>
      </w:r>
      <w:proofErr w:type="spellEnd"/>
      <w:r w:rsidRPr="00A24148">
        <w:rPr>
          <w:rFonts w:ascii="Times New Roman" w:hAnsi="Times New Roman" w:cs="Times New Roman"/>
          <w:sz w:val="40"/>
          <w:szCs w:val="40"/>
        </w:rPr>
        <w:t xml:space="preserve"> ekonomisini ABD’ye etkisini de içine alarak değerlendiriyor.</w:t>
      </w:r>
    </w:p>
    <w:p w:rsidR="00BE708D" w:rsidRPr="00A24148" w:rsidRDefault="00BE708D" w:rsidP="00291344">
      <w:pPr>
        <w:rPr>
          <w:rFonts w:ascii="Times New Roman" w:hAnsi="Times New Roman" w:cs="Times New Roman"/>
          <w:color w:val="000000"/>
          <w:sz w:val="40"/>
          <w:szCs w:val="40"/>
        </w:rPr>
      </w:pPr>
    </w:p>
    <w:p w:rsidR="004C2939" w:rsidRPr="00A24148" w:rsidRDefault="00BE708D" w:rsidP="004C2939">
      <w:pPr>
        <w:rPr>
          <w:rFonts w:ascii="Times New Roman" w:hAnsi="Times New Roman" w:cs="Times New Roman"/>
          <w:color w:val="000000"/>
          <w:sz w:val="40"/>
          <w:szCs w:val="40"/>
        </w:rPr>
      </w:pPr>
      <w:r w:rsidRPr="00A24148">
        <w:rPr>
          <w:rFonts w:ascii="Times New Roman" w:hAnsi="Times New Roman" w:cs="Times New Roman"/>
          <w:color w:val="000000"/>
          <w:sz w:val="40"/>
          <w:szCs w:val="40"/>
        </w:rPr>
        <w:t>98-99</w:t>
      </w:r>
      <w:r w:rsidR="00ED2587" w:rsidRPr="00A24148">
        <w:rPr>
          <w:rFonts w:ascii="Times New Roman" w:hAnsi="Times New Roman" w:cs="Times New Roman"/>
          <w:color w:val="000000"/>
          <w:sz w:val="40"/>
          <w:szCs w:val="40"/>
        </w:rPr>
        <w:t xml:space="preserve">: </w:t>
      </w:r>
      <w:r w:rsidR="004C2939" w:rsidRPr="00A24148">
        <w:rPr>
          <w:rFonts w:ascii="Times New Roman" w:hAnsi="Times New Roman" w:cs="Times New Roman"/>
          <w:sz w:val="40"/>
          <w:szCs w:val="40"/>
        </w:rPr>
        <w:t>GÖRÜŞ</w:t>
      </w:r>
    </w:p>
    <w:p w:rsidR="00311A40" w:rsidRPr="00A24148" w:rsidRDefault="00BE708D" w:rsidP="00E53A36">
      <w:pPr>
        <w:rPr>
          <w:rFonts w:ascii="Times New Roman" w:hAnsi="Times New Roman" w:cs="Times New Roman"/>
          <w:sz w:val="40"/>
          <w:szCs w:val="40"/>
        </w:rPr>
      </w:pPr>
      <w:proofErr w:type="spellStart"/>
      <w:r w:rsidRPr="00A24148">
        <w:rPr>
          <w:rFonts w:ascii="Times New Roman" w:hAnsi="Times New Roman" w:cs="Times New Roman"/>
          <w:sz w:val="40"/>
          <w:szCs w:val="40"/>
        </w:rPr>
        <w:t>Sachs</w:t>
      </w:r>
      <w:proofErr w:type="spellEnd"/>
      <w:r w:rsidRPr="00A24148">
        <w:rPr>
          <w:rFonts w:ascii="Times New Roman" w:hAnsi="Times New Roman" w:cs="Times New Roman"/>
          <w:sz w:val="40"/>
          <w:szCs w:val="40"/>
        </w:rPr>
        <w:t xml:space="preserve">, Donald </w:t>
      </w:r>
      <w:proofErr w:type="spellStart"/>
      <w:r w:rsidRPr="00A24148">
        <w:rPr>
          <w:rFonts w:ascii="Times New Roman" w:hAnsi="Times New Roman" w:cs="Times New Roman"/>
          <w:sz w:val="40"/>
          <w:szCs w:val="40"/>
        </w:rPr>
        <w:t>Trump’un</w:t>
      </w:r>
      <w:proofErr w:type="spellEnd"/>
      <w:r w:rsidRPr="00A24148">
        <w:rPr>
          <w:rFonts w:ascii="Times New Roman" w:hAnsi="Times New Roman" w:cs="Times New Roman"/>
          <w:sz w:val="40"/>
          <w:szCs w:val="40"/>
        </w:rPr>
        <w:t xml:space="preserve"> Afganistan, K. Kore, İran gibi ülkelerle olan ilişkilerini dile getiriyor.</w:t>
      </w:r>
    </w:p>
    <w:p w:rsidR="00BE708D" w:rsidRPr="00A24148" w:rsidRDefault="00BE708D" w:rsidP="00E53A36">
      <w:pPr>
        <w:rPr>
          <w:rFonts w:ascii="Times New Roman" w:hAnsi="Times New Roman" w:cs="Times New Roman"/>
          <w:sz w:val="40"/>
          <w:szCs w:val="40"/>
        </w:rPr>
      </w:pPr>
    </w:p>
    <w:p w:rsidR="00A24148" w:rsidRDefault="00A60C23" w:rsidP="00A24148">
      <w:pPr>
        <w:rPr>
          <w:rFonts w:ascii="Times New Roman" w:hAnsi="Times New Roman" w:cs="Times New Roman"/>
          <w:sz w:val="40"/>
          <w:szCs w:val="40"/>
        </w:rPr>
      </w:pPr>
      <w:r w:rsidRPr="00A24148">
        <w:rPr>
          <w:rFonts w:ascii="Times New Roman" w:hAnsi="Times New Roman" w:cs="Times New Roman"/>
          <w:sz w:val="40"/>
          <w:szCs w:val="40"/>
        </w:rPr>
        <w:t>100-101</w:t>
      </w:r>
      <w:r w:rsidR="004C2939" w:rsidRPr="00A24148">
        <w:rPr>
          <w:rFonts w:ascii="Times New Roman" w:hAnsi="Times New Roman" w:cs="Times New Roman"/>
          <w:sz w:val="40"/>
          <w:szCs w:val="40"/>
        </w:rPr>
        <w:t xml:space="preserve">: </w:t>
      </w:r>
      <w:r w:rsidR="00E53A36" w:rsidRPr="00A24148">
        <w:rPr>
          <w:rFonts w:ascii="Times New Roman" w:hAnsi="Times New Roman" w:cs="Times New Roman"/>
          <w:sz w:val="40"/>
          <w:szCs w:val="40"/>
        </w:rPr>
        <w:t>YÖNETİM</w:t>
      </w:r>
    </w:p>
    <w:p w:rsidR="00ED2587" w:rsidRPr="00A24148" w:rsidRDefault="00074CCD" w:rsidP="00A24148">
      <w:pPr>
        <w:rPr>
          <w:rFonts w:ascii="Times New Roman" w:hAnsi="Times New Roman" w:cs="Times New Roman"/>
          <w:sz w:val="40"/>
          <w:szCs w:val="40"/>
        </w:rPr>
      </w:pPr>
      <w:r w:rsidRPr="00A24148">
        <w:rPr>
          <w:rFonts w:ascii="Times New Roman" w:hAnsi="Times New Roman" w:cs="Times New Roman"/>
          <w:sz w:val="40"/>
          <w:szCs w:val="40"/>
        </w:rPr>
        <w:lastRenderedPageBreak/>
        <w:t>R. Bozkurt, “İlkelere sahip çıkma ve gücün sapkınlığı” başlıklı yazısında deneyimlerini paylaşıyor.</w:t>
      </w:r>
    </w:p>
    <w:p w:rsidR="00074CCD" w:rsidRPr="00A24148" w:rsidRDefault="00074CCD" w:rsidP="004C2939">
      <w:pPr>
        <w:pStyle w:val="Gvde"/>
        <w:rPr>
          <w:rFonts w:ascii="Times New Roman" w:hAnsi="Times New Roman" w:cs="Times New Roman"/>
          <w:sz w:val="40"/>
          <w:szCs w:val="40"/>
        </w:rPr>
      </w:pPr>
    </w:p>
    <w:p w:rsidR="00074CCD" w:rsidRPr="00A24148" w:rsidRDefault="00074CCD" w:rsidP="004C2939">
      <w:pPr>
        <w:pStyle w:val="Gvde"/>
        <w:rPr>
          <w:rFonts w:ascii="Times New Roman" w:hAnsi="Times New Roman" w:cs="Times New Roman"/>
          <w:sz w:val="40"/>
          <w:szCs w:val="40"/>
        </w:rPr>
      </w:pPr>
    </w:p>
    <w:p w:rsidR="00252A10" w:rsidRPr="00A24148" w:rsidRDefault="00074CCD" w:rsidP="00252A10">
      <w:pPr>
        <w:rPr>
          <w:rFonts w:ascii="Times New Roman" w:hAnsi="Times New Roman" w:cs="Times New Roman"/>
          <w:color w:val="14171A"/>
          <w:sz w:val="40"/>
          <w:szCs w:val="40"/>
          <w:shd w:val="clear" w:color="auto" w:fill="F5F8FA"/>
        </w:rPr>
      </w:pPr>
      <w:r w:rsidRPr="00A24148">
        <w:rPr>
          <w:rFonts w:ascii="Times New Roman" w:hAnsi="Times New Roman" w:cs="Times New Roman"/>
          <w:bCs/>
          <w:color w:val="000000" w:themeColor="text1"/>
          <w:sz w:val="40"/>
          <w:szCs w:val="40"/>
        </w:rPr>
        <w:t>102-103:</w:t>
      </w:r>
      <w:r w:rsidR="00252A10" w:rsidRPr="00A24148">
        <w:rPr>
          <w:rFonts w:ascii="Times New Roman" w:hAnsi="Times New Roman" w:cs="Times New Roman"/>
          <w:color w:val="14171A"/>
          <w:sz w:val="40"/>
          <w:szCs w:val="40"/>
          <w:shd w:val="clear" w:color="auto" w:fill="F5F8FA"/>
        </w:rPr>
        <w:t xml:space="preserve"> MEDENİYETLER, BİLİM, İNOVASYON, VERİMLİLİK ÜRETKENLİK VE ADALET YOKSA ÇÖKER</w:t>
      </w:r>
    </w:p>
    <w:p w:rsidR="00074CCD" w:rsidRPr="00A24148" w:rsidRDefault="00074CCD" w:rsidP="004C2939">
      <w:pPr>
        <w:pStyle w:val="Gvde"/>
        <w:rPr>
          <w:rFonts w:ascii="Times New Roman" w:hAnsi="Times New Roman" w:cs="Times New Roman"/>
          <w:bCs/>
          <w:color w:val="000000" w:themeColor="text1"/>
          <w:sz w:val="40"/>
          <w:szCs w:val="40"/>
        </w:rPr>
      </w:pPr>
    </w:p>
    <w:p w:rsidR="00074CCD" w:rsidRPr="00A24148" w:rsidRDefault="00074CCD" w:rsidP="004C2939">
      <w:pPr>
        <w:pStyle w:val="Gvde"/>
        <w:rPr>
          <w:rFonts w:ascii="Times New Roman" w:hAnsi="Times New Roman" w:cs="Times New Roman"/>
          <w:bCs/>
          <w:color w:val="000000" w:themeColor="text1"/>
          <w:sz w:val="40"/>
          <w:szCs w:val="40"/>
        </w:rPr>
      </w:pPr>
    </w:p>
    <w:p w:rsidR="003D0AE7" w:rsidRPr="00A24148" w:rsidRDefault="00C64699" w:rsidP="003D0AE7">
      <w:pPr>
        <w:pStyle w:val="Balk1"/>
        <w:rPr>
          <w:rFonts w:ascii="Times New Roman" w:hAnsi="Times New Roman" w:cs="Times New Roman"/>
          <w:color w:val="000000" w:themeColor="text1"/>
          <w:sz w:val="40"/>
          <w:szCs w:val="40"/>
        </w:rPr>
      </w:pPr>
      <w:r w:rsidRPr="00A24148">
        <w:rPr>
          <w:rFonts w:ascii="Times New Roman" w:hAnsi="Times New Roman" w:cs="Times New Roman"/>
          <w:bCs/>
          <w:color w:val="000000" w:themeColor="text1"/>
          <w:sz w:val="40"/>
          <w:szCs w:val="40"/>
        </w:rPr>
        <w:t>1</w:t>
      </w:r>
      <w:r w:rsidR="00252A10" w:rsidRPr="00A24148">
        <w:rPr>
          <w:rFonts w:ascii="Times New Roman" w:hAnsi="Times New Roman" w:cs="Times New Roman"/>
          <w:bCs/>
          <w:color w:val="000000" w:themeColor="text1"/>
          <w:sz w:val="40"/>
          <w:szCs w:val="40"/>
        </w:rPr>
        <w:t>04</w:t>
      </w:r>
      <w:r w:rsidRPr="00A24148">
        <w:rPr>
          <w:rFonts w:ascii="Times New Roman" w:hAnsi="Times New Roman" w:cs="Times New Roman"/>
          <w:bCs/>
          <w:color w:val="000000" w:themeColor="text1"/>
          <w:sz w:val="40"/>
          <w:szCs w:val="40"/>
        </w:rPr>
        <w:t>-1</w:t>
      </w:r>
      <w:r w:rsidR="00252A10" w:rsidRPr="00A24148">
        <w:rPr>
          <w:rFonts w:ascii="Times New Roman" w:hAnsi="Times New Roman" w:cs="Times New Roman"/>
          <w:bCs/>
          <w:color w:val="000000" w:themeColor="text1"/>
          <w:sz w:val="40"/>
          <w:szCs w:val="40"/>
        </w:rPr>
        <w:t>05</w:t>
      </w:r>
      <w:r w:rsidR="003D0AE7" w:rsidRPr="00A24148">
        <w:rPr>
          <w:rFonts w:ascii="Times New Roman" w:hAnsi="Times New Roman" w:cs="Times New Roman"/>
          <w:bCs/>
          <w:color w:val="000000" w:themeColor="text1"/>
          <w:sz w:val="40"/>
          <w:szCs w:val="40"/>
        </w:rPr>
        <w:t xml:space="preserve">: </w:t>
      </w:r>
      <w:r w:rsidR="00C961FC" w:rsidRPr="00A24148">
        <w:rPr>
          <w:rFonts w:ascii="Times New Roman" w:hAnsi="Times New Roman" w:cs="Times New Roman"/>
          <w:color w:val="000000" w:themeColor="text1"/>
          <w:sz w:val="40"/>
          <w:szCs w:val="40"/>
        </w:rPr>
        <w:t>TEKNOLOJİ HABERLERİ</w:t>
      </w:r>
    </w:p>
    <w:p w:rsidR="003D0AE7" w:rsidRPr="00A24148" w:rsidRDefault="003D0AE7" w:rsidP="00D23369">
      <w:pPr>
        <w:autoSpaceDE w:val="0"/>
        <w:autoSpaceDN w:val="0"/>
        <w:adjustRightInd w:val="0"/>
        <w:spacing w:after="0" w:line="240" w:lineRule="auto"/>
        <w:rPr>
          <w:rFonts w:ascii="Times New Roman" w:hAnsi="Times New Roman" w:cs="Times New Roman"/>
          <w:bCs/>
          <w:color w:val="000000" w:themeColor="text1"/>
          <w:sz w:val="40"/>
          <w:szCs w:val="40"/>
        </w:rPr>
      </w:pPr>
    </w:p>
    <w:p w:rsidR="00E65FCB" w:rsidRPr="00A24148" w:rsidRDefault="00E65FCB" w:rsidP="00E65FCB">
      <w:pPr>
        <w:autoSpaceDE w:val="0"/>
        <w:autoSpaceDN w:val="0"/>
        <w:adjustRightInd w:val="0"/>
        <w:spacing w:after="0" w:line="240" w:lineRule="auto"/>
        <w:rPr>
          <w:rFonts w:ascii="Times New Roman" w:hAnsi="Times New Roman" w:cs="Times New Roman"/>
          <w:bCs/>
          <w:color w:val="000000" w:themeColor="text1"/>
          <w:sz w:val="40"/>
          <w:szCs w:val="40"/>
        </w:rPr>
      </w:pPr>
    </w:p>
    <w:p w:rsidR="00252A10" w:rsidRPr="00A24148" w:rsidRDefault="00ED2587" w:rsidP="00252A10">
      <w:pPr>
        <w:rPr>
          <w:rFonts w:ascii="Times New Roman" w:hAnsi="Times New Roman" w:cs="Times New Roman"/>
          <w:sz w:val="40"/>
          <w:szCs w:val="40"/>
        </w:rPr>
      </w:pPr>
      <w:r w:rsidRPr="00A24148">
        <w:rPr>
          <w:rFonts w:ascii="Times New Roman" w:hAnsi="Times New Roman" w:cs="Times New Roman"/>
          <w:bCs/>
          <w:color w:val="000000" w:themeColor="text1"/>
          <w:sz w:val="40"/>
          <w:szCs w:val="40"/>
        </w:rPr>
        <w:t>1</w:t>
      </w:r>
      <w:r w:rsidR="00252A10" w:rsidRPr="00A24148">
        <w:rPr>
          <w:rFonts w:ascii="Times New Roman" w:hAnsi="Times New Roman" w:cs="Times New Roman"/>
          <w:bCs/>
          <w:color w:val="000000" w:themeColor="text1"/>
          <w:sz w:val="40"/>
          <w:szCs w:val="40"/>
        </w:rPr>
        <w:t>06-107</w:t>
      </w:r>
      <w:r w:rsidR="0034486A" w:rsidRPr="00A24148">
        <w:rPr>
          <w:rFonts w:ascii="Times New Roman" w:hAnsi="Times New Roman" w:cs="Times New Roman"/>
          <w:bCs/>
          <w:color w:val="000000" w:themeColor="text1"/>
          <w:sz w:val="40"/>
          <w:szCs w:val="40"/>
        </w:rPr>
        <w:t xml:space="preserve">: </w:t>
      </w:r>
      <w:r w:rsidR="00252A10" w:rsidRPr="00A24148">
        <w:rPr>
          <w:rFonts w:ascii="Times New Roman" w:hAnsi="Times New Roman" w:cs="Times New Roman"/>
          <w:sz w:val="40"/>
          <w:szCs w:val="40"/>
        </w:rPr>
        <w:t>KANAMA EĞİLİMLİ HASTALAR</w:t>
      </w:r>
    </w:p>
    <w:p w:rsidR="00ED2587" w:rsidRPr="00A24148" w:rsidRDefault="00ED2587" w:rsidP="00ED2587">
      <w:pPr>
        <w:rPr>
          <w:rFonts w:ascii="Times New Roman" w:hAnsi="Times New Roman" w:cs="Times New Roman"/>
          <w:color w:val="000000" w:themeColor="text1"/>
          <w:sz w:val="40"/>
          <w:szCs w:val="40"/>
        </w:rPr>
      </w:pPr>
    </w:p>
    <w:p w:rsidR="00EB1B93" w:rsidRPr="00A24148" w:rsidRDefault="00EB1B93" w:rsidP="00EB1B93">
      <w:pPr>
        <w:rPr>
          <w:rFonts w:ascii="Times New Roman" w:hAnsi="Times New Roman" w:cs="Times New Roman"/>
          <w:color w:val="000000"/>
          <w:sz w:val="40"/>
          <w:szCs w:val="40"/>
        </w:rPr>
      </w:pPr>
      <w:r w:rsidRPr="00A24148">
        <w:rPr>
          <w:rFonts w:ascii="Times New Roman" w:hAnsi="Times New Roman" w:cs="Times New Roman"/>
          <w:bCs/>
          <w:color w:val="000000" w:themeColor="text1"/>
          <w:sz w:val="40"/>
          <w:szCs w:val="40"/>
        </w:rPr>
        <w:t xml:space="preserve"> </w:t>
      </w:r>
      <w:r w:rsidR="00CC6527" w:rsidRPr="00A24148">
        <w:rPr>
          <w:rFonts w:ascii="Times New Roman" w:hAnsi="Times New Roman" w:cs="Times New Roman"/>
          <w:bCs/>
          <w:color w:val="000000" w:themeColor="text1"/>
          <w:sz w:val="40"/>
          <w:szCs w:val="40"/>
        </w:rPr>
        <w:t>108-109: TOBB ETÜ MED</w:t>
      </w:r>
    </w:p>
    <w:p w:rsidR="00403201" w:rsidRPr="00A24148" w:rsidRDefault="00403201" w:rsidP="00ED2587">
      <w:pPr>
        <w:rPr>
          <w:rFonts w:ascii="Times New Roman" w:hAnsi="Times New Roman" w:cs="Times New Roman"/>
          <w:color w:val="000000" w:themeColor="text1"/>
          <w:sz w:val="40"/>
          <w:szCs w:val="40"/>
          <w:shd w:val="clear" w:color="auto" w:fill="FFFFFF"/>
        </w:rPr>
      </w:pPr>
    </w:p>
    <w:p w:rsidR="00C64699" w:rsidRPr="00A24148" w:rsidRDefault="00EB1B93" w:rsidP="00F92F24">
      <w:pPr>
        <w:rPr>
          <w:rFonts w:ascii="Times New Roman" w:hAnsi="Times New Roman" w:cs="Times New Roman"/>
          <w:bCs/>
          <w:color w:val="000000" w:themeColor="text1"/>
          <w:sz w:val="40"/>
          <w:szCs w:val="40"/>
        </w:rPr>
      </w:pPr>
      <w:r w:rsidRPr="00A24148">
        <w:rPr>
          <w:rFonts w:ascii="Times New Roman" w:hAnsi="Times New Roman" w:cs="Times New Roman"/>
          <w:bCs/>
          <w:color w:val="000000" w:themeColor="text1"/>
          <w:sz w:val="40"/>
          <w:szCs w:val="40"/>
        </w:rPr>
        <w:t>11</w:t>
      </w:r>
      <w:r w:rsidR="00CC6527" w:rsidRPr="00A24148">
        <w:rPr>
          <w:rFonts w:ascii="Times New Roman" w:hAnsi="Times New Roman" w:cs="Times New Roman"/>
          <w:bCs/>
          <w:color w:val="000000" w:themeColor="text1"/>
          <w:sz w:val="40"/>
          <w:szCs w:val="40"/>
        </w:rPr>
        <w:t>1</w:t>
      </w:r>
      <w:r w:rsidRPr="00A24148">
        <w:rPr>
          <w:rFonts w:ascii="Times New Roman" w:hAnsi="Times New Roman" w:cs="Times New Roman"/>
          <w:bCs/>
          <w:color w:val="000000" w:themeColor="text1"/>
          <w:sz w:val="40"/>
          <w:szCs w:val="40"/>
        </w:rPr>
        <w:t>-11</w:t>
      </w:r>
      <w:r w:rsidR="00CC6527" w:rsidRPr="00A24148">
        <w:rPr>
          <w:rFonts w:ascii="Times New Roman" w:hAnsi="Times New Roman" w:cs="Times New Roman"/>
          <w:bCs/>
          <w:color w:val="000000" w:themeColor="text1"/>
          <w:sz w:val="40"/>
          <w:szCs w:val="40"/>
        </w:rPr>
        <w:t>4</w:t>
      </w:r>
      <w:r w:rsidRPr="00A24148">
        <w:rPr>
          <w:rFonts w:ascii="Times New Roman" w:hAnsi="Times New Roman" w:cs="Times New Roman"/>
          <w:bCs/>
          <w:color w:val="000000" w:themeColor="text1"/>
          <w:sz w:val="40"/>
          <w:szCs w:val="40"/>
        </w:rPr>
        <w:t xml:space="preserve">: SEKTÖR HABERLERİ </w:t>
      </w:r>
    </w:p>
    <w:p w:rsidR="003D0AE7" w:rsidRPr="00A24148" w:rsidRDefault="003D0AE7" w:rsidP="00E65FCB">
      <w:pPr>
        <w:autoSpaceDE w:val="0"/>
        <w:autoSpaceDN w:val="0"/>
        <w:adjustRightInd w:val="0"/>
        <w:spacing w:after="0" w:line="240" w:lineRule="auto"/>
        <w:rPr>
          <w:rFonts w:ascii="Times New Roman" w:hAnsi="Times New Roman" w:cs="Times New Roman"/>
          <w:bCs/>
          <w:color w:val="000000" w:themeColor="text1"/>
          <w:sz w:val="40"/>
          <w:szCs w:val="40"/>
        </w:rPr>
      </w:pPr>
    </w:p>
    <w:p w:rsidR="004C2939" w:rsidRPr="00A24148" w:rsidRDefault="00CC6527" w:rsidP="00E65FCB">
      <w:pPr>
        <w:autoSpaceDE w:val="0"/>
        <w:autoSpaceDN w:val="0"/>
        <w:adjustRightInd w:val="0"/>
        <w:spacing w:after="0" w:line="240" w:lineRule="auto"/>
        <w:rPr>
          <w:rFonts w:ascii="Times New Roman" w:hAnsi="Times New Roman" w:cs="Times New Roman"/>
          <w:bCs/>
          <w:color w:val="000000" w:themeColor="text1"/>
          <w:sz w:val="40"/>
          <w:szCs w:val="40"/>
        </w:rPr>
      </w:pPr>
      <w:r w:rsidRPr="00A24148">
        <w:rPr>
          <w:rFonts w:ascii="Times New Roman" w:hAnsi="Times New Roman" w:cs="Times New Roman"/>
          <w:bCs/>
          <w:color w:val="000000" w:themeColor="text1"/>
          <w:sz w:val="40"/>
          <w:szCs w:val="40"/>
        </w:rPr>
        <w:t>116: TOBB ETÜ</w:t>
      </w:r>
    </w:p>
    <w:p w:rsidR="00CC6527" w:rsidRPr="00A24148" w:rsidRDefault="00CC6527" w:rsidP="00E65FCB">
      <w:pPr>
        <w:autoSpaceDE w:val="0"/>
        <w:autoSpaceDN w:val="0"/>
        <w:adjustRightInd w:val="0"/>
        <w:spacing w:after="0" w:line="240" w:lineRule="auto"/>
        <w:rPr>
          <w:rFonts w:ascii="Times New Roman" w:hAnsi="Times New Roman" w:cs="Times New Roman"/>
          <w:bCs/>
          <w:color w:val="000000" w:themeColor="text1"/>
          <w:sz w:val="40"/>
          <w:szCs w:val="40"/>
        </w:rPr>
      </w:pPr>
    </w:p>
    <w:p w:rsidR="002F0139" w:rsidRPr="00A24148" w:rsidRDefault="00AC35DA" w:rsidP="0044699B">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11</w:t>
      </w:r>
      <w:r w:rsidR="00CC6527" w:rsidRPr="00A24148">
        <w:rPr>
          <w:rFonts w:ascii="Times New Roman" w:hAnsi="Times New Roman" w:cs="Times New Roman"/>
          <w:color w:val="000000" w:themeColor="text1"/>
          <w:sz w:val="40"/>
          <w:szCs w:val="40"/>
        </w:rPr>
        <w:t>7</w:t>
      </w:r>
      <w:r w:rsidRPr="00A24148">
        <w:rPr>
          <w:rFonts w:ascii="Times New Roman" w:hAnsi="Times New Roman" w:cs="Times New Roman"/>
          <w:color w:val="000000" w:themeColor="text1"/>
          <w:sz w:val="40"/>
          <w:szCs w:val="40"/>
        </w:rPr>
        <w:t>-12</w:t>
      </w:r>
      <w:r w:rsidR="005243AD" w:rsidRPr="00A24148">
        <w:rPr>
          <w:rFonts w:ascii="Times New Roman" w:hAnsi="Times New Roman" w:cs="Times New Roman"/>
          <w:color w:val="000000" w:themeColor="text1"/>
          <w:sz w:val="40"/>
          <w:szCs w:val="40"/>
        </w:rPr>
        <w:t>2</w:t>
      </w:r>
      <w:r w:rsidR="00A24148">
        <w:rPr>
          <w:rFonts w:ascii="Times New Roman" w:hAnsi="Times New Roman" w:cs="Times New Roman"/>
          <w:color w:val="000000" w:themeColor="text1"/>
          <w:sz w:val="40"/>
          <w:szCs w:val="40"/>
        </w:rPr>
        <w:t>:</w:t>
      </w:r>
      <w:r w:rsidR="007A256F" w:rsidRPr="00A24148">
        <w:rPr>
          <w:rFonts w:ascii="Times New Roman" w:hAnsi="Times New Roman" w:cs="Times New Roman"/>
          <w:color w:val="000000" w:themeColor="text1"/>
          <w:sz w:val="40"/>
          <w:szCs w:val="40"/>
        </w:rPr>
        <w:t xml:space="preserve"> </w:t>
      </w:r>
      <w:r w:rsidR="00474187" w:rsidRPr="00A24148">
        <w:rPr>
          <w:rFonts w:ascii="Times New Roman" w:hAnsi="Times New Roman" w:cs="Times New Roman"/>
          <w:color w:val="000000" w:themeColor="text1"/>
          <w:sz w:val="40"/>
          <w:szCs w:val="40"/>
        </w:rPr>
        <w:t>ODALAR VE BORSALARDAN HABERLER</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proofErr w:type="spellStart"/>
      <w:r w:rsidRPr="00A24148">
        <w:rPr>
          <w:rFonts w:ascii="Times New Roman" w:eastAsia="Times New Roman" w:hAnsi="Times New Roman" w:cs="Times New Roman"/>
          <w:sz w:val="40"/>
          <w:szCs w:val="40"/>
        </w:rPr>
        <w:t>Afyonkarahisar</w:t>
      </w:r>
      <w:proofErr w:type="spellEnd"/>
      <w:r w:rsidRPr="00A24148">
        <w:rPr>
          <w:rFonts w:ascii="Times New Roman" w:eastAsia="Times New Roman" w:hAnsi="Times New Roman" w:cs="Times New Roman"/>
          <w:sz w:val="40"/>
          <w:szCs w:val="40"/>
        </w:rPr>
        <w:t xml:space="preserve"> TSO öncülüğünde ATSO Spor Oyunları düzenlendi</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lastRenderedPageBreak/>
        <w:t xml:space="preserve"> Bergama </w:t>
      </w:r>
      <w:proofErr w:type="spellStart"/>
      <w:r w:rsidRPr="00A24148">
        <w:rPr>
          <w:rFonts w:ascii="Times New Roman" w:eastAsia="Times New Roman" w:hAnsi="Times New Roman" w:cs="Times New Roman"/>
          <w:sz w:val="40"/>
          <w:szCs w:val="40"/>
        </w:rPr>
        <w:t>TO’dan</w:t>
      </w:r>
      <w:proofErr w:type="spellEnd"/>
      <w:r w:rsidRPr="00A24148">
        <w:rPr>
          <w:rFonts w:ascii="Times New Roman" w:eastAsia="Times New Roman" w:hAnsi="Times New Roman" w:cs="Times New Roman"/>
          <w:sz w:val="40"/>
          <w:szCs w:val="40"/>
        </w:rPr>
        <w:t xml:space="preserve"> ülke ve bölge turizmine büyük katkı</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 xml:space="preserve">Giresun </w:t>
      </w:r>
      <w:proofErr w:type="spellStart"/>
      <w:r w:rsidRPr="00A24148">
        <w:rPr>
          <w:rFonts w:ascii="Times New Roman" w:eastAsia="Times New Roman" w:hAnsi="Times New Roman" w:cs="Times New Roman"/>
          <w:sz w:val="40"/>
          <w:szCs w:val="40"/>
        </w:rPr>
        <w:t>TSO’dan</w:t>
      </w:r>
      <w:proofErr w:type="spellEnd"/>
      <w:r w:rsidRPr="00A24148">
        <w:rPr>
          <w:rFonts w:ascii="Times New Roman" w:eastAsia="Times New Roman" w:hAnsi="Times New Roman" w:cs="Times New Roman"/>
          <w:sz w:val="40"/>
          <w:szCs w:val="40"/>
        </w:rPr>
        <w:t xml:space="preserve"> Dış Ticaret Bilgilendirme Semineri</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Osmaniye yer fıstığının coğrafi işaret denetimi tamamlandı</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 xml:space="preserve">Burdur 2. OSB Yönetim Kurulu ve Müteşebbis Heyeti Burdur </w:t>
      </w:r>
      <w:proofErr w:type="spellStart"/>
      <w:r w:rsidRPr="00A24148">
        <w:rPr>
          <w:rFonts w:ascii="Times New Roman" w:eastAsia="Times New Roman" w:hAnsi="Times New Roman" w:cs="Times New Roman"/>
          <w:sz w:val="40"/>
          <w:szCs w:val="40"/>
        </w:rPr>
        <w:t>TSO’da</w:t>
      </w:r>
      <w:proofErr w:type="spellEnd"/>
      <w:r w:rsidRPr="00A24148">
        <w:rPr>
          <w:rFonts w:ascii="Times New Roman" w:eastAsia="Times New Roman" w:hAnsi="Times New Roman" w:cs="Times New Roman"/>
          <w:sz w:val="40"/>
          <w:szCs w:val="40"/>
        </w:rPr>
        <w:t xml:space="preserve"> toplandı</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Edirne TSO, Edirne gıda sektörünü Hindistan alım heyetine dahil etti</w:t>
      </w:r>
    </w:p>
    <w:p w:rsidR="00A24148" w:rsidRPr="00A24148" w:rsidRDefault="00A24148" w:rsidP="00A24148">
      <w:pPr>
        <w:pStyle w:val="ListeParagraf"/>
        <w:numPr>
          <w:ilvl w:val="0"/>
          <w:numId w:val="11"/>
        </w:numPr>
        <w:spacing w:after="54"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 xml:space="preserve">İskenderun </w:t>
      </w:r>
      <w:proofErr w:type="spellStart"/>
      <w:r w:rsidRPr="00A24148">
        <w:rPr>
          <w:rFonts w:ascii="Times New Roman" w:eastAsia="Times New Roman" w:hAnsi="Times New Roman" w:cs="Times New Roman"/>
          <w:sz w:val="40"/>
          <w:szCs w:val="40"/>
        </w:rPr>
        <w:t>TSO’da</w:t>
      </w:r>
      <w:proofErr w:type="spellEnd"/>
      <w:r w:rsidRPr="00A24148">
        <w:rPr>
          <w:rFonts w:ascii="Times New Roman" w:eastAsia="Times New Roman" w:hAnsi="Times New Roman" w:cs="Times New Roman"/>
          <w:sz w:val="40"/>
          <w:szCs w:val="40"/>
        </w:rPr>
        <w:t xml:space="preserve"> kurumsallaşmanın önemi anlatıldı</w:t>
      </w:r>
    </w:p>
    <w:p w:rsidR="00A24148" w:rsidRPr="00A24148" w:rsidRDefault="00A24148" w:rsidP="00A24148">
      <w:pPr>
        <w:pStyle w:val="ListeParagraf"/>
        <w:numPr>
          <w:ilvl w:val="0"/>
          <w:numId w:val="11"/>
        </w:numPr>
        <w:spacing w:after="86" w:line="240" w:lineRule="auto"/>
        <w:rPr>
          <w:rFonts w:ascii="Times New Roman" w:eastAsia="Times New Roman" w:hAnsi="Times New Roman" w:cs="Times New Roman"/>
          <w:sz w:val="40"/>
          <w:szCs w:val="40"/>
        </w:rPr>
      </w:pPr>
      <w:r w:rsidRPr="00A24148">
        <w:rPr>
          <w:rFonts w:ascii="Times New Roman" w:eastAsia="Times New Roman" w:hAnsi="Times New Roman" w:cs="Times New Roman"/>
          <w:sz w:val="40"/>
          <w:szCs w:val="40"/>
        </w:rPr>
        <w:t>Selçuk TO, Fransız turizm heyetini ağırladı</w:t>
      </w:r>
    </w:p>
    <w:p w:rsidR="00703465" w:rsidRPr="00A24148" w:rsidRDefault="00703465" w:rsidP="00703465">
      <w:pPr>
        <w:rPr>
          <w:rFonts w:ascii="Times New Roman" w:hAnsi="Times New Roman" w:cs="Times New Roman"/>
          <w:color w:val="000000" w:themeColor="text1"/>
          <w:sz w:val="40"/>
          <w:szCs w:val="40"/>
        </w:rPr>
      </w:pPr>
    </w:p>
    <w:p w:rsidR="00CC6527" w:rsidRPr="00A24148" w:rsidRDefault="00CC6527" w:rsidP="00703465">
      <w:pPr>
        <w:rPr>
          <w:rFonts w:ascii="Times New Roman" w:hAnsi="Times New Roman" w:cs="Times New Roman"/>
          <w:color w:val="000000" w:themeColor="text1"/>
          <w:sz w:val="40"/>
          <w:szCs w:val="40"/>
        </w:rPr>
      </w:pPr>
    </w:p>
    <w:p w:rsidR="00593896" w:rsidRPr="00A24148" w:rsidRDefault="00593896" w:rsidP="00593896">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123</w:t>
      </w:r>
      <w:r w:rsidR="00FC4855" w:rsidRPr="00A24148">
        <w:rPr>
          <w:rFonts w:ascii="Times New Roman" w:hAnsi="Times New Roman" w:cs="Times New Roman"/>
          <w:color w:val="000000" w:themeColor="text1"/>
          <w:sz w:val="40"/>
          <w:szCs w:val="40"/>
        </w:rPr>
        <w:t>-127</w:t>
      </w:r>
      <w:r w:rsidR="007036A9" w:rsidRPr="00A24148">
        <w:rPr>
          <w:rFonts w:ascii="Times New Roman" w:hAnsi="Times New Roman" w:cs="Times New Roman"/>
          <w:color w:val="000000" w:themeColor="text1"/>
          <w:sz w:val="40"/>
          <w:szCs w:val="40"/>
        </w:rPr>
        <w:t>:</w:t>
      </w:r>
      <w:r w:rsidRPr="00A24148">
        <w:rPr>
          <w:rFonts w:ascii="Times New Roman" w:hAnsi="Times New Roman" w:cs="Times New Roman"/>
          <w:color w:val="000000" w:themeColor="text1"/>
          <w:sz w:val="40"/>
          <w:szCs w:val="40"/>
        </w:rPr>
        <w:t xml:space="preserve"> GÖSTERGELER</w:t>
      </w:r>
    </w:p>
    <w:p w:rsidR="007A069B" w:rsidRPr="00A24148" w:rsidRDefault="007A069B" w:rsidP="00593896">
      <w:pPr>
        <w:rPr>
          <w:rFonts w:ascii="Times New Roman" w:hAnsi="Times New Roman" w:cs="Times New Roman"/>
          <w:color w:val="000000" w:themeColor="text1"/>
          <w:sz w:val="40"/>
          <w:szCs w:val="40"/>
        </w:rPr>
      </w:pPr>
    </w:p>
    <w:p w:rsidR="00593896" w:rsidRPr="00A24148" w:rsidRDefault="00593896" w:rsidP="00593896">
      <w:pPr>
        <w:rPr>
          <w:rFonts w:ascii="Times New Roman" w:hAnsi="Times New Roman" w:cs="Times New Roman"/>
          <w:color w:val="000000" w:themeColor="text1"/>
          <w:sz w:val="40"/>
          <w:szCs w:val="40"/>
        </w:rPr>
      </w:pPr>
      <w:r w:rsidRPr="00A24148">
        <w:rPr>
          <w:rFonts w:ascii="Times New Roman" w:hAnsi="Times New Roman" w:cs="Times New Roman"/>
          <w:color w:val="000000" w:themeColor="text1"/>
          <w:sz w:val="40"/>
          <w:szCs w:val="40"/>
        </w:rPr>
        <w:t>128</w:t>
      </w:r>
      <w:r w:rsidR="00FC4855" w:rsidRPr="00A24148">
        <w:rPr>
          <w:rFonts w:ascii="Times New Roman" w:hAnsi="Times New Roman" w:cs="Times New Roman"/>
          <w:color w:val="000000" w:themeColor="text1"/>
          <w:sz w:val="40"/>
          <w:szCs w:val="40"/>
        </w:rPr>
        <w:t>-130</w:t>
      </w:r>
      <w:r w:rsidR="007036A9" w:rsidRPr="00A24148">
        <w:rPr>
          <w:rFonts w:ascii="Times New Roman" w:hAnsi="Times New Roman" w:cs="Times New Roman"/>
          <w:color w:val="000000" w:themeColor="text1"/>
          <w:sz w:val="40"/>
          <w:szCs w:val="40"/>
        </w:rPr>
        <w:t>:</w:t>
      </w:r>
      <w:r w:rsidRPr="00A24148">
        <w:rPr>
          <w:rFonts w:ascii="Times New Roman" w:hAnsi="Times New Roman" w:cs="Times New Roman"/>
          <w:color w:val="000000" w:themeColor="text1"/>
          <w:sz w:val="40"/>
          <w:szCs w:val="40"/>
        </w:rPr>
        <w:t xml:space="preserve"> SELECT NEWS</w:t>
      </w:r>
    </w:p>
    <w:p w:rsidR="00F72DEF" w:rsidRPr="00A24148" w:rsidRDefault="00F72DEF" w:rsidP="00EC4EB4">
      <w:pPr>
        <w:rPr>
          <w:rFonts w:ascii="Times New Roman" w:hAnsi="Times New Roman" w:cs="Times New Roman"/>
          <w:color w:val="000000" w:themeColor="text1"/>
          <w:sz w:val="40"/>
          <w:szCs w:val="40"/>
        </w:rPr>
      </w:pPr>
    </w:p>
    <w:sectPr w:rsidR="00F72DEF" w:rsidRPr="00A24148"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0"/>
  </w:num>
  <w:num w:numId="5">
    <w:abstractNumId w:val="8"/>
  </w:num>
  <w:num w:numId="6">
    <w:abstractNumId w:val="9"/>
  </w:num>
  <w:num w:numId="7">
    <w:abstractNumId w:val="7"/>
  </w:num>
  <w:num w:numId="8">
    <w:abstractNumId w:val="5"/>
  </w:num>
  <w:num w:numId="9">
    <w:abstractNumId w:val="4"/>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6BA4"/>
    <w:rsid w:val="000B24F3"/>
    <w:rsid w:val="000B2EA1"/>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42EC5"/>
    <w:rsid w:val="00145512"/>
    <w:rsid w:val="00151487"/>
    <w:rsid w:val="00152704"/>
    <w:rsid w:val="00164416"/>
    <w:rsid w:val="00180C40"/>
    <w:rsid w:val="00181C89"/>
    <w:rsid w:val="0018228C"/>
    <w:rsid w:val="00185C80"/>
    <w:rsid w:val="001975B7"/>
    <w:rsid w:val="001A5D8F"/>
    <w:rsid w:val="001A7195"/>
    <w:rsid w:val="001C28C5"/>
    <w:rsid w:val="001D1EC8"/>
    <w:rsid w:val="001E23E1"/>
    <w:rsid w:val="001F453C"/>
    <w:rsid w:val="002018E3"/>
    <w:rsid w:val="00240725"/>
    <w:rsid w:val="00240D0E"/>
    <w:rsid w:val="00241AC5"/>
    <w:rsid w:val="00252A10"/>
    <w:rsid w:val="00276828"/>
    <w:rsid w:val="00291344"/>
    <w:rsid w:val="00295AB0"/>
    <w:rsid w:val="002A5ACD"/>
    <w:rsid w:val="002E1501"/>
    <w:rsid w:val="002F0139"/>
    <w:rsid w:val="00311A40"/>
    <w:rsid w:val="003320AD"/>
    <w:rsid w:val="00332771"/>
    <w:rsid w:val="003418DF"/>
    <w:rsid w:val="0034486A"/>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0AF3"/>
    <w:rsid w:val="00403201"/>
    <w:rsid w:val="00407F6F"/>
    <w:rsid w:val="004103E5"/>
    <w:rsid w:val="00413F4D"/>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652A"/>
    <w:rsid w:val="00505C41"/>
    <w:rsid w:val="00506EC1"/>
    <w:rsid w:val="0051124C"/>
    <w:rsid w:val="00511E29"/>
    <w:rsid w:val="00514D2B"/>
    <w:rsid w:val="005243AD"/>
    <w:rsid w:val="00541614"/>
    <w:rsid w:val="00546BF0"/>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D0B36"/>
    <w:rsid w:val="005D41FC"/>
    <w:rsid w:val="005D6206"/>
    <w:rsid w:val="005E5550"/>
    <w:rsid w:val="005F10A2"/>
    <w:rsid w:val="00604605"/>
    <w:rsid w:val="00610D3C"/>
    <w:rsid w:val="00615A27"/>
    <w:rsid w:val="00616BD0"/>
    <w:rsid w:val="006177BC"/>
    <w:rsid w:val="0062298F"/>
    <w:rsid w:val="00662A68"/>
    <w:rsid w:val="00664978"/>
    <w:rsid w:val="00686047"/>
    <w:rsid w:val="006A18C8"/>
    <w:rsid w:val="006A2066"/>
    <w:rsid w:val="006A378F"/>
    <w:rsid w:val="006B10F8"/>
    <w:rsid w:val="006B22DD"/>
    <w:rsid w:val="006B382E"/>
    <w:rsid w:val="006C7836"/>
    <w:rsid w:val="006E19CC"/>
    <w:rsid w:val="006F29F3"/>
    <w:rsid w:val="006F4A63"/>
    <w:rsid w:val="00703465"/>
    <w:rsid w:val="007036A9"/>
    <w:rsid w:val="007040C0"/>
    <w:rsid w:val="00720668"/>
    <w:rsid w:val="00723B2F"/>
    <w:rsid w:val="00725D30"/>
    <w:rsid w:val="00761C54"/>
    <w:rsid w:val="00787A4B"/>
    <w:rsid w:val="00793CCA"/>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A217C"/>
    <w:rsid w:val="008B2212"/>
    <w:rsid w:val="008B663C"/>
    <w:rsid w:val="008C074C"/>
    <w:rsid w:val="008D3830"/>
    <w:rsid w:val="008D444E"/>
    <w:rsid w:val="008F1E01"/>
    <w:rsid w:val="00906506"/>
    <w:rsid w:val="00914ECE"/>
    <w:rsid w:val="00927672"/>
    <w:rsid w:val="00940E2C"/>
    <w:rsid w:val="00956007"/>
    <w:rsid w:val="00967F4F"/>
    <w:rsid w:val="009717A9"/>
    <w:rsid w:val="00986E33"/>
    <w:rsid w:val="009904FF"/>
    <w:rsid w:val="009A6BA7"/>
    <w:rsid w:val="009A6D0D"/>
    <w:rsid w:val="009C2251"/>
    <w:rsid w:val="009C2D58"/>
    <w:rsid w:val="009E36B0"/>
    <w:rsid w:val="00A10445"/>
    <w:rsid w:val="00A11391"/>
    <w:rsid w:val="00A152CF"/>
    <w:rsid w:val="00A172E4"/>
    <w:rsid w:val="00A24148"/>
    <w:rsid w:val="00A2684E"/>
    <w:rsid w:val="00A26FAF"/>
    <w:rsid w:val="00A4507F"/>
    <w:rsid w:val="00A60C23"/>
    <w:rsid w:val="00A647DC"/>
    <w:rsid w:val="00A659C6"/>
    <w:rsid w:val="00A70986"/>
    <w:rsid w:val="00A73D48"/>
    <w:rsid w:val="00A85324"/>
    <w:rsid w:val="00A928A1"/>
    <w:rsid w:val="00A940F9"/>
    <w:rsid w:val="00A948DA"/>
    <w:rsid w:val="00AA6AF6"/>
    <w:rsid w:val="00AB487B"/>
    <w:rsid w:val="00AC35DA"/>
    <w:rsid w:val="00AD3B19"/>
    <w:rsid w:val="00AD666F"/>
    <w:rsid w:val="00B21204"/>
    <w:rsid w:val="00B259FC"/>
    <w:rsid w:val="00B32324"/>
    <w:rsid w:val="00B43689"/>
    <w:rsid w:val="00B50CE2"/>
    <w:rsid w:val="00B527DB"/>
    <w:rsid w:val="00B64D52"/>
    <w:rsid w:val="00B86951"/>
    <w:rsid w:val="00B96052"/>
    <w:rsid w:val="00B97787"/>
    <w:rsid w:val="00BB740D"/>
    <w:rsid w:val="00BD4059"/>
    <w:rsid w:val="00BE63FE"/>
    <w:rsid w:val="00BE708D"/>
    <w:rsid w:val="00C00522"/>
    <w:rsid w:val="00C153AC"/>
    <w:rsid w:val="00C210ED"/>
    <w:rsid w:val="00C24D24"/>
    <w:rsid w:val="00C46283"/>
    <w:rsid w:val="00C61DC9"/>
    <w:rsid w:val="00C6247D"/>
    <w:rsid w:val="00C63F7D"/>
    <w:rsid w:val="00C64699"/>
    <w:rsid w:val="00C926F0"/>
    <w:rsid w:val="00C961FC"/>
    <w:rsid w:val="00CB77A9"/>
    <w:rsid w:val="00CC5DE5"/>
    <w:rsid w:val="00CC6527"/>
    <w:rsid w:val="00CD538D"/>
    <w:rsid w:val="00CF74FB"/>
    <w:rsid w:val="00D04EEA"/>
    <w:rsid w:val="00D1471C"/>
    <w:rsid w:val="00D20D68"/>
    <w:rsid w:val="00D23369"/>
    <w:rsid w:val="00D31FF6"/>
    <w:rsid w:val="00D5246F"/>
    <w:rsid w:val="00D609D5"/>
    <w:rsid w:val="00D7204E"/>
    <w:rsid w:val="00D77030"/>
    <w:rsid w:val="00D80F41"/>
    <w:rsid w:val="00D91091"/>
    <w:rsid w:val="00D957B2"/>
    <w:rsid w:val="00DB058B"/>
    <w:rsid w:val="00DE1148"/>
    <w:rsid w:val="00DE3221"/>
    <w:rsid w:val="00DE5649"/>
    <w:rsid w:val="00DE690F"/>
    <w:rsid w:val="00DF255E"/>
    <w:rsid w:val="00E01108"/>
    <w:rsid w:val="00E02825"/>
    <w:rsid w:val="00E029CF"/>
    <w:rsid w:val="00E03050"/>
    <w:rsid w:val="00E159CC"/>
    <w:rsid w:val="00E2696D"/>
    <w:rsid w:val="00E427AD"/>
    <w:rsid w:val="00E46334"/>
    <w:rsid w:val="00E52B7C"/>
    <w:rsid w:val="00E53A36"/>
    <w:rsid w:val="00E5603C"/>
    <w:rsid w:val="00E61D99"/>
    <w:rsid w:val="00E65FCB"/>
    <w:rsid w:val="00E762BF"/>
    <w:rsid w:val="00E855E7"/>
    <w:rsid w:val="00EB06BB"/>
    <w:rsid w:val="00EB0A5B"/>
    <w:rsid w:val="00EB1B93"/>
    <w:rsid w:val="00EC4CDC"/>
    <w:rsid w:val="00EC4EB4"/>
    <w:rsid w:val="00ED2587"/>
    <w:rsid w:val="00F03134"/>
    <w:rsid w:val="00F071BD"/>
    <w:rsid w:val="00F10AD8"/>
    <w:rsid w:val="00F149B8"/>
    <w:rsid w:val="00F173E9"/>
    <w:rsid w:val="00F442D1"/>
    <w:rsid w:val="00F618A0"/>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6</Pages>
  <Words>518</Words>
  <Characters>2957</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276</cp:revision>
  <dcterms:created xsi:type="dcterms:W3CDTF">2016-04-07T07:20:00Z</dcterms:created>
  <dcterms:modified xsi:type="dcterms:W3CDTF">2017-10-31T10:35:00Z</dcterms:modified>
</cp:coreProperties>
</file>