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91715D" w:rsidRDefault="001A468A" w:rsidP="00EC4EB4">
      <w:pPr>
        <w:rPr>
          <w:rFonts w:ascii="Times New Roman" w:hAnsi="Times New Roman" w:cs="Times New Roman"/>
          <w:color w:val="000000" w:themeColor="text1"/>
          <w:sz w:val="44"/>
          <w:szCs w:val="44"/>
        </w:rPr>
      </w:pPr>
    </w:p>
    <w:p w:rsidR="00F72DEF" w:rsidRPr="0091715D" w:rsidRDefault="009717A9" w:rsidP="00EC4EB4">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8-9</w:t>
      </w:r>
      <w:r w:rsidR="001A5D8F" w:rsidRPr="0091715D">
        <w:rPr>
          <w:rFonts w:ascii="Times New Roman" w:hAnsi="Times New Roman" w:cs="Times New Roman"/>
          <w:color w:val="000000" w:themeColor="text1"/>
          <w:sz w:val="44"/>
          <w:szCs w:val="44"/>
        </w:rPr>
        <w:t>:</w:t>
      </w:r>
      <w:r w:rsidR="00EC4EB4" w:rsidRPr="0091715D">
        <w:rPr>
          <w:rFonts w:ascii="Times New Roman" w:hAnsi="Times New Roman" w:cs="Times New Roman"/>
          <w:color w:val="000000" w:themeColor="text1"/>
          <w:sz w:val="44"/>
          <w:szCs w:val="44"/>
        </w:rPr>
        <w:t xml:space="preserve"> BAŞYAZI</w:t>
      </w:r>
    </w:p>
    <w:p w:rsidR="00142EC5" w:rsidRPr="0091715D" w:rsidRDefault="00142EC5" w:rsidP="00FC3B10">
      <w:pPr>
        <w:rPr>
          <w:rFonts w:ascii="Times New Roman" w:hAnsi="Times New Roman" w:cs="Times New Roman"/>
          <w:color w:val="000000" w:themeColor="text1"/>
          <w:sz w:val="44"/>
          <w:szCs w:val="44"/>
        </w:rPr>
      </w:pPr>
    </w:p>
    <w:p w:rsidR="00FC3B10" w:rsidRPr="0091715D" w:rsidRDefault="009717A9" w:rsidP="00FC3B10">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10</w:t>
      </w:r>
      <w:r w:rsidR="009D7973">
        <w:rPr>
          <w:rFonts w:ascii="Times New Roman" w:hAnsi="Times New Roman" w:cs="Times New Roman"/>
          <w:color w:val="000000" w:themeColor="text1"/>
          <w:sz w:val="44"/>
          <w:szCs w:val="44"/>
        </w:rPr>
        <w:t>-12</w:t>
      </w:r>
      <w:r w:rsidR="008B2212" w:rsidRPr="0091715D">
        <w:rPr>
          <w:rFonts w:ascii="Times New Roman" w:hAnsi="Times New Roman" w:cs="Times New Roman"/>
          <w:color w:val="000000" w:themeColor="text1"/>
          <w:sz w:val="44"/>
          <w:szCs w:val="44"/>
        </w:rPr>
        <w:t>:</w:t>
      </w:r>
      <w:r w:rsidR="00616BD0" w:rsidRPr="0091715D">
        <w:rPr>
          <w:rFonts w:ascii="Times New Roman" w:hAnsi="Times New Roman" w:cs="Times New Roman"/>
          <w:color w:val="000000" w:themeColor="text1"/>
          <w:sz w:val="44"/>
          <w:szCs w:val="44"/>
        </w:rPr>
        <w:t xml:space="preserve"> </w:t>
      </w:r>
      <w:r w:rsidR="00FC3B10" w:rsidRPr="0091715D">
        <w:rPr>
          <w:rFonts w:ascii="Times New Roman" w:hAnsi="Times New Roman" w:cs="Times New Roman"/>
          <w:color w:val="000000" w:themeColor="text1"/>
          <w:sz w:val="44"/>
          <w:szCs w:val="44"/>
        </w:rPr>
        <w:t xml:space="preserve">GEÇTİĞİMİZ AY </w:t>
      </w:r>
      <w:r w:rsidR="00664978" w:rsidRPr="0091715D">
        <w:rPr>
          <w:rFonts w:ascii="Times New Roman" w:hAnsi="Times New Roman" w:cs="Times New Roman"/>
          <w:color w:val="000000" w:themeColor="text1"/>
          <w:sz w:val="44"/>
          <w:szCs w:val="44"/>
        </w:rPr>
        <w:t>TÜRKİYE</w:t>
      </w:r>
    </w:p>
    <w:p w:rsidR="00142EC5" w:rsidRPr="0091715D" w:rsidRDefault="00142EC5" w:rsidP="00FC3B10">
      <w:pPr>
        <w:rPr>
          <w:rFonts w:ascii="Times New Roman" w:hAnsi="Times New Roman" w:cs="Times New Roman"/>
          <w:color w:val="000000" w:themeColor="text1"/>
          <w:sz w:val="44"/>
          <w:szCs w:val="44"/>
        </w:rPr>
      </w:pPr>
    </w:p>
    <w:p w:rsidR="00FC3B10" w:rsidRPr="0091715D" w:rsidRDefault="008B2212" w:rsidP="00FC3B10">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w:t>
      </w:r>
      <w:r w:rsidR="009717A9" w:rsidRPr="0091715D">
        <w:rPr>
          <w:rFonts w:ascii="Times New Roman" w:hAnsi="Times New Roman" w:cs="Times New Roman"/>
          <w:color w:val="000000" w:themeColor="text1"/>
          <w:sz w:val="44"/>
          <w:szCs w:val="44"/>
        </w:rPr>
        <w:t>4</w:t>
      </w:r>
      <w:r w:rsidR="009D7973">
        <w:rPr>
          <w:rFonts w:ascii="Times New Roman" w:hAnsi="Times New Roman" w:cs="Times New Roman"/>
          <w:color w:val="000000" w:themeColor="text1"/>
          <w:sz w:val="44"/>
          <w:szCs w:val="44"/>
        </w:rPr>
        <w:t>-17</w:t>
      </w:r>
      <w:r w:rsidR="001A5D8F" w:rsidRPr="0091715D">
        <w:rPr>
          <w:rFonts w:ascii="Times New Roman" w:hAnsi="Times New Roman" w:cs="Times New Roman"/>
          <w:color w:val="000000" w:themeColor="text1"/>
          <w:sz w:val="44"/>
          <w:szCs w:val="44"/>
        </w:rPr>
        <w:t>:</w:t>
      </w:r>
      <w:r w:rsidR="000400FE" w:rsidRPr="0091715D">
        <w:rPr>
          <w:rFonts w:ascii="Times New Roman" w:hAnsi="Times New Roman" w:cs="Times New Roman"/>
          <w:color w:val="000000" w:themeColor="text1"/>
          <w:sz w:val="44"/>
          <w:szCs w:val="44"/>
        </w:rPr>
        <w:t xml:space="preserve"> </w:t>
      </w:r>
      <w:r w:rsidR="00FC3B10" w:rsidRPr="0091715D">
        <w:rPr>
          <w:rFonts w:ascii="Times New Roman" w:hAnsi="Times New Roman" w:cs="Times New Roman"/>
          <w:color w:val="000000" w:themeColor="text1"/>
          <w:sz w:val="44"/>
          <w:szCs w:val="44"/>
        </w:rPr>
        <w:t xml:space="preserve">GEÇTİĞİMİZ AY </w:t>
      </w:r>
      <w:r w:rsidR="00664978" w:rsidRPr="0091715D">
        <w:rPr>
          <w:rFonts w:ascii="Times New Roman" w:hAnsi="Times New Roman" w:cs="Times New Roman"/>
          <w:color w:val="000000" w:themeColor="text1"/>
          <w:sz w:val="44"/>
          <w:szCs w:val="44"/>
        </w:rPr>
        <w:t xml:space="preserve">DÜNYA </w:t>
      </w:r>
    </w:p>
    <w:p w:rsidR="00142EC5" w:rsidRDefault="00142EC5" w:rsidP="00FC3B10">
      <w:pPr>
        <w:rPr>
          <w:rFonts w:ascii="Times New Roman" w:hAnsi="Times New Roman" w:cs="Times New Roman"/>
          <w:color w:val="000000" w:themeColor="text1"/>
          <w:sz w:val="44"/>
          <w:szCs w:val="44"/>
        </w:rPr>
      </w:pPr>
    </w:p>
    <w:p w:rsidR="009D7973" w:rsidRDefault="009D7973" w:rsidP="00FC3B10">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18: AYIN SÖZÜ</w:t>
      </w:r>
    </w:p>
    <w:p w:rsidR="009D7973" w:rsidRPr="0091715D" w:rsidRDefault="009D7973" w:rsidP="00FC3B10">
      <w:pPr>
        <w:rPr>
          <w:rFonts w:ascii="Times New Roman" w:hAnsi="Times New Roman" w:cs="Times New Roman"/>
          <w:color w:val="000000" w:themeColor="text1"/>
          <w:sz w:val="44"/>
          <w:szCs w:val="44"/>
        </w:rPr>
      </w:pPr>
    </w:p>
    <w:p w:rsidR="00B24D9B" w:rsidRPr="009D7973" w:rsidRDefault="009717A9" w:rsidP="00B24D9B">
      <w:pPr>
        <w:rPr>
          <w:rFonts w:ascii="Times New Roman" w:hAnsi="Times New Roman"/>
          <w:color w:val="000000"/>
          <w:sz w:val="44"/>
          <w:szCs w:val="48"/>
        </w:rPr>
      </w:pPr>
      <w:r w:rsidRPr="0091715D">
        <w:rPr>
          <w:rFonts w:ascii="Times New Roman" w:hAnsi="Times New Roman" w:cs="Times New Roman"/>
          <w:color w:val="000000" w:themeColor="text1"/>
          <w:sz w:val="44"/>
          <w:szCs w:val="44"/>
        </w:rPr>
        <w:t>20-</w:t>
      </w:r>
      <w:r w:rsidR="00B24D9B">
        <w:rPr>
          <w:rFonts w:ascii="Times New Roman" w:hAnsi="Times New Roman" w:cs="Times New Roman"/>
          <w:color w:val="000000" w:themeColor="text1"/>
          <w:sz w:val="44"/>
          <w:szCs w:val="44"/>
        </w:rPr>
        <w:t>3</w:t>
      </w:r>
      <w:r w:rsidR="00FD58C2" w:rsidRPr="0091715D">
        <w:rPr>
          <w:rFonts w:ascii="Times New Roman" w:hAnsi="Times New Roman" w:cs="Times New Roman"/>
          <w:color w:val="000000" w:themeColor="text1"/>
          <w:sz w:val="44"/>
          <w:szCs w:val="44"/>
        </w:rPr>
        <w:t>9</w:t>
      </w:r>
      <w:r w:rsidR="00133673" w:rsidRPr="0091715D">
        <w:rPr>
          <w:rFonts w:ascii="Times New Roman" w:hAnsi="Times New Roman" w:cs="Times New Roman"/>
          <w:color w:val="000000" w:themeColor="text1"/>
          <w:sz w:val="44"/>
          <w:szCs w:val="44"/>
        </w:rPr>
        <w:t>:</w:t>
      </w:r>
      <w:r w:rsidR="00133673" w:rsidRPr="0091715D">
        <w:rPr>
          <w:rFonts w:ascii="Times New Roman" w:hAnsi="Times New Roman" w:cs="Times New Roman"/>
          <w:sz w:val="44"/>
          <w:szCs w:val="44"/>
        </w:rPr>
        <w:t xml:space="preserve"> </w:t>
      </w:r>
      <w:r w:rsidR="00B24D9B" w:rsidRPr="009D7973">
        <w:rPr>
          <w:rFonts w:ascii="Times New Roman" w:hAnsi="Times New Roman"/>
          <w:color w:val="000000"/>
          <w:sz w:val="44"/>
          <w:szCs w:val="48"/>
        </w:rPr>
        <w:t>YENİ HEDEFLER, YENİ UFUKLAR</w:t>
      </w:r>
    </w:p>
    <w:p w:rsidR="00B24D9B" w:rsidRPr="009D7973" w:rsidRDefault="00B24D9B" w:rsidP="00B24D9B">
      <w:pPr>
        <w:rPr>
          <w:rFonts w:ascii="Times New Roman" w:hAnsi="Times New Roman"/>
          <w:color w:val="000000"/>
          <w:sz w:val="44"/>
          <w:szCs w:val="48"/>
        </w:rPr>
      </w:pPr>
      <w:r w:rsidRPr="009D7973">
        <w:rPr>
          <w:rFonts w:ascii="Times New Roman" w:hAnsi="Times New Roman"/>
          <w:color w:val="000000"/>
          <w:sz w:val="44"/>
          <w:szCs w:val="48"/>
        </w:rPr>
        <w:t>YENİ HEYECANLAR</w:t>
      </w:r>
    </w:p>
    <w:p w:rsidR="00B24D9B" w:rsidRPr="00296191" w:rsidRDefault="00B24D9B" w:rsidP="00B24D9B">
      <w:pPr>
        <w:rPr>
          <w:rFonts w:ascii="Times New Roman" w:hAnsi="Times New Roman"/>
          <w:color w:val="000000"/>
          <w:sz w:val="44"/>
          <w:szCs w:val="48"/>
        </w:rPr>
      </w:pPr>
      <w:r w:rsidRPr="00296191">
        <w:rPr>
          <w:rFonts w:ascii="Times New Roman" w:hAnsi="Times New Roman"/>
          <w:color w:val="000000"/>
          <w:sz w:val="44"/>
          <w:szCs w:val="48"/>
        </w:rPr>
        <w:t>Türkiye Odalar ve Borsalar Birliği Başkanlığı</w:t>
      </w:r>
      <w:r>
        <w:rPr>
          <w:rFonts w:ascii="Times New Roman" w:hAnsi="Times New Roman"/>
          <w:color w:val="000000"/>
          <w:sz w:val="44"/>
          <w:szCs w:val="48"/>
        </w:rPr>
        <w:t>’</w:t>
      </w:r>
      <w:r w:rsidRPr="00296191">
        <w:rPr>
          <w:rFonts w:ascii="Times New Roman" w:hAnsi="Times New Roman"/>
          <w:color w:val="000000"/>
          <w:sz w:val="44"/>
          <w:szCs w:val="48"/>
        </w:rPr>
        <w:t xml:space="preserve">na yeniden M. </w:t>
      </w:r>
      <w:proofErr w:type="spellStart"/>
      <w:r w:rsidRPr="00296191">
        <w:rPr>
          <w:rFonts w:ascii="Times New Roman" w:hAnsi="Times New Roman"/>
          <w:color w:val="000000"/>
          <w:sz w:val="44"/>
          <w:szCs w:val="48"/>
        </w:rPr>
        <w:t>Rifat</w:t>
      </w:r>
      <w:proofErr w:type="spellEnd"/>
      <w:r w:rsidRPr="00296191">
        <w:rPr>
          <w:rFonts w:ascii="Times New Roman" w:hAnsi="Times New Roman"/>
          <w:color w:val="000000"/>
          <w:sz w:val="44"/>
          <w:szCs w:val="48"/>
        </w:rPr>
        <w:t xml:space="preserve"> </w:t>
      </w:r>
      <w:proofErr w:type="spellStart"/>
      <w:r w:rsidRPr="00296191">
        <w:rPr>
          <w:rFonts w:ascii="Times New Roman" w:hAnsi="Times New Roman"/>
          <w:color w:val="000000"/>
          <w:sz w:val="44"/>
          <w:szCs w:val="48"/>
        </w:rPr>
        <w:t>Hisarcıklıoğlu</w:t>
      </w:r>
      <w:proofErr w:type="spellEnd"/>
      <w:r w:rsidRPr="00296191">
        <w:rPr>
          <w:rFonts w:ascii="Times New Roman" w:hAnsi="Times New Roman"/>
          <w:color w:val="000000"/>
          <w:sz w:val="44"/>
          <w:szCs w:val="48"/>
        </w:rPr>
        <w:t xml:space="preserve"> seçildi. </w:t>
      </w:r>
      <w:proofErr w:type="spellStart"/>
      <w:r w:rsidRPr="00296191">
        <w:rPr>
          <w:rFonts w:ascii="Times New Roman" w:hAnsi="Times New Roman"/>
          <w:color w:val="000000"/>
          <w:sz w:val="44"/>
          <w:szCs w:val="48"/>
        </w:rPr>
        <w:t>Hisarcıklıoğlu</w:t>
      </w:r>
      <w:proofErr w:type="spellEnd"/>
      <w:r w:rsidRPr="00296191">
        <w:rPr>
          <w:rFonts w:ascii="Times New Roman" w:hAnsi="Times New Roman"/>
          <w:color w:val="000000"/>
          <w:sz w:val="44"/>
          <w:szCs w:val="48"/>
        </w:rPr>
        <w:t>, TOBB Ekonomi ve Teknoloji Üniversitesi'ndeki 74. Genel Kurul'da yapılan seçimde geçerli oyların tamamını alarak dört yıl süreyle TOBB Başkanı oldu.​</w:t>
      </w:r>
      <w:r>
        <w:rPr>
          <w:rFonts w:ascii="Times New Roman" w:hAnsi="Times New Roman"/>
          <w:color w:val="000000"/>
          <w:sz w:val="44"/>
          <w:szCs w:val="48"/>
        </w:rPr>
        <w:t xml:space="preserve"> “Y</w:t>
      </w:r>
      <w:r w:rsidRPr="00296191">
        <w:rPr>
          <w:rFonts w:ascii="Times New Roman" w:hAnsi="Times New Roman"/>
          <w:color w:val="000000"/>
          <w:sz w:val="44"/>
          <w:szCs w:val="48"/>
        </w:rPr>
        <w:t xml:space="preserve">eni </w:t>
      </w:r>
      <w:r>
        <w:rPr>
          <w:rFonts w:ascii="Times New Roman" w:hAnsi="Times New Roman"/>
          <w:color w:val="000000"/>
          <w:sz w:val="44"/>
          <w:szCs w:val="48"/>
        </w:rPr>
        <w:t>H</w:t>
      </w:r>
      <w:r w:rsidRPr="00296191">
        <w:rPr>
          <w:rFonts w:ascii="Times New Roman" w:hAnsi="Times New Roman"/>
          <w:color w:val="000000"/>
          <w:sz w:val="44"/>
          <w:szCs w:val="48"/>
        </w:rPr>
        <w:t>edefler</w:t>
      </w:r>
      <w:r>
        <w:rPr>
          <w:rFonts w:ascii="Times New Roman" w:hAnsi="Times New Roman"/>
          <w:color w:val="000000"/>
          <w:sz w:val="44"/>
          <w:szCs w:val="48"/>
        </w:rPr>
        <w:t>, Y</w:t>
      </w:r>
      <w:r w:rsidRPr="00296191">
        <w:rPr>
          <w:rFonts w:ascii="Times New Roman" w:hAnsi="Times New Roman"/>
          <w:color w:val="000000"/>
          <w:sz w:val="44"/>
          <w:szCs w:val="48"/>
        </w:rPr>
        <w:t xml:space="preserve">eni </w:t>
      </w:r>
      <w:r>
        <w:rPr>
          <w:rFonts w:ascii="Times New Roman" w:hAnsi="Times New Roman"/>
          <w:color w:val="000000"/>
          <w:sz w:val="44"/>
          <w:szCs w:val="48"/>
        </w:rPr>
        <w:t>U</w:t>
      </w:r>
      <w:r w:rsidRPr="00296191">
        <w:rPr>
          <w:rFonts w:ascii="Times New Roman" w:hAnsi="Times New Roman"/>
          <w:color w:val="000000"/>
          <w:sz w:val="44"/>
          <w:szCs w:val="48"/>
        </w:rPr>
        <w:t>fuklar</w:t>
      </w:r>
      <w:r>
        <w:rPr>
          <w:rFonts w:ascii="Times New Roman" w:hAnsi="Times New Roman"/>
          <w:color w:val="000000"/>
          <w:sz w:val="44"/>
          <w:szCs w:val="48"/>
        </w:rPr>
        <w:t>, Y</w:t>
      </w:r>
      <w:r w:rsidRPr="00296191">
        <w:rPr>
          <w:rFonts w:ascii="Times New Roman" w:hAnsi="Times New Roman"/>
          <w:color w:val="000000"/>
          <w:sz w:val="44"/>
          <w:szCs w:val="48"/>
        </w:rPr>
        <w:t xml:space="preserve">eni </w:t>
      </w:r>
      <w:r>
        <w:rPr>
          <w:rFonts w:ascii="Times New Roman" w:hAnsi="Times New Roman"/>
          <w:color w:val="000000"/>
          <w:sz w:val="44"/>
          <w:szCs w:val="48"/>
        </w:rPr>
        <w:t>H</w:t>
      </w:r>
      <w:r w:rsidRPr="00296191">
        <w:rPr>
          <w:rFonts w:ascii="Times New Roman" w:hAnsi="Times New Roman"/>
          <w:color w:val="000000"/>
          <w:sz w:val="44"/>
          <w:szCs w:val="48"/>
        </w:rPr>
        <w:t>eyecanlar</w:t>
      </w:r>
      <w:r>
        <w:rPr>
          <w:rFonts w:ascii="Times New Roman" w:hAnsi="Times New Roman"/>
          <w:color w:val="000000"/>
          <w:sz w:val="44"/>
          <w:szCs w:val="48"/>
        </w:rPr>
        <w:t xml:space="preserve">” sloganları ile yapılan Genel Kurul’da TOBB Başkanı </w:t>
      </w:r>
      <w:proofErr w:type="spellStart"/>
      <w:r>
        <w:rPr>
          <w:rFonts w:ascii="Times New Roman" w:hAnsi="Times New Roman"/>
          <w:color w:val="000000"/>
          <w:sz w:val="44"/>
          <w:szCs w:val="48"/>
        </w:rPr>
        <w:t>Hisarcıklıoğlu</w:t>
      </w:r>
      <w:proofErr w:type="spellEnd"/>
      <w:r>
        <w:rPr>
          <w:rFonts w:ascii="Times New Roman" w:hAnsi="Times New Roman"/>
          <w:color w:val="000000"/>
          <w:sz w:val="44"/>
          <w:szCs w:val="48"/>
        </w:rPr>
        <w:t xml:space="preserve"> yaptığı konuşmada “Y</w:t>
      </w:r>
      <w:r w:rsidRPr="00296191">
        <w:rPr>
          <w:rFonts w:ascii="Times New Roman" w:hAnsi="Times New Roman"/>
          <w:sz w:val="44"/>
          <w:szCs w:val="44"/>
        </w:rPr>
        <w:t xml:space="preserve">eni dönemde daha çok </w:t>
      </w:r>
      <w:r w:rsidRPr="00296191">
        <w:rPr>
          <w:rFonts w:ascii="Times New Roman" w:hAnsi="Times New Roman"/>
          <w:sz w:val="44"/>
          <w:szCs w:val="44"/>
        </w:rPr>
        <w:lastRenderedPageBreak/>
        <w:t>çalışacağız, daha hızlı çalışacağız, daha verimli çalışacağız</w:t>
      </w:r>
      <w:r>
        <w:rPr>
          <w:rFonts w:ascii="Times New Roman" w:hAnsi="Times New Roman"/>
          <w:sz w:val="44"/>
          <w:szCs w:val="44"/>
        </w:rPr>
        <w:t>” dedi.</w:t>
      </w:r>
    </w:p>
    <w:p w:rsidR="007340A1" w:rsidRPr="0091715D" w:rsidRDefault="007340A1" w:rsidP="007340A1">
      <w:pPr>
        <w:rPr>
          <w:rFonts w:ascii="Times New Roman" w:hAnsi="Times New Roman" w:cs="Times New Roman"/>
          <w:sz w:val="44"/>
          <w:szCs w:val="44"/>
        </w:rPr>
      </w:pPr>
    </w:p>
    <w:p w:rsidR="00F72DEF" w:rsidRPr="0091715D" w:rsidRDefault="00B24D9B" w:rsidP="00EC4EB4">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40</w:t>
      </w:r>
      <w:r w:rsidR="007340A1" w:rsidRPr="0091715D">
        <w:rPr>
          <w:rFonts w:ascii="Times New Roman" w:hAnsi="Times New Roman" w:cs="Times New Roman"/>
          <w:color w:val="000000" w:themeColor="text1"/>
          <w:sz w:val="44"/>
          <w:szCs w:val="44"/>
        </w:rPr>
        <w:t>-4</w:t>
      </w:r>
      <w:r>
        <w:rPr>
          <w:rFonts w:ascii="Times New Roman" w:hAnsi="Times New Roman" w:cs="Times New Roman"/>
          <w:color w:val="000000" w:themeColor="text1"/>
          <w:sz w:val="44"/>
          <w:szCs w:val="44"/>
        </w:rPr>
        <w:t>2</w:t>
      </w:r>
      <w:r w:rsidR="001A5D8F" w:rsidRPr="0091715D">
        <w:rPr>
          <w:rFonts w:ascii="Times New Roman" w:hAnsi="Times New Roman" w:cs="Times New Roman"/>
          <w:color w:val="000000" w:themeColor="text1"/>
          <w:sz w:val="44"/>
          <w:szCs w:val="44"/>
        </w:rPr>
        <w:t>:</w:t>
      </w:r>
      <w:r w:rsidR="00686047" w:rsidRPr="0091715D">
        <w:rPr>
          <w:rFonts w:ascii="Times New Roman" w:hAnsi="Times New Roman" w:cs="Times New Roman"/>
          <w:color w:val="000000" w:themeColor="text1"/>
          <w:sz w:val="44"/>
          <w:szCs w:val="44"/>
        </w:rPr>
        <w:t xml:space="preserve"> </w:t>
      </w:r>
      <w:r w:rsidR="00EC4EB4" w:rsidRPr="0091715D">
        <w:rPr>
          <w:rFonts w:ascii="Times New Roman" w:hAnsi="Times New Roman" w:cs="Times New Roman"/>
          <w:color w:val="000000" w:themeColor="text1"/>
          <w:sz w:val="44"/>
          <w:szCs w:val="44"/>
        </w:rPr>
        <w:t>TOBB ULUSAL</w:t>
      </w:r>
    </w:p>
    <w:p w:rsidR="00F03134" w:rsidRPr="0091715D" w:rsidRDefault="00F03134" w:rsidP="00EC4EB4">
      <w:pPr>
        <w:rPr>
          <w:rFonts w:ascii="Times New Roman" w:hAnsi="Times New Roman" w:cs="Times New Roman"/>
          <w:color w:val="000000" w:themeColor="text1"/>
          <w:sz w:val="44"/>
          <w:szCs w:val="44"/>
        </w:rPr>
      </w:pPr>
    </w:p>
    <w:p w:rsidR="00F72DEF" w:rsidRPr="0091715D" w:rsidRDefault="00B24D9B" w:rsidP="00EC4EB4">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44-46</w:t>
      </w:r>
      <w:r w:rsidR="001A5D8F" w:rsidRPr="0091715D">
        <w:rPr>
          <w:rFonts w:ascii="Times New Roman" w:hAnsi="Times New Roman" w:cs="Times New Roman"/>
          <w:color w:val="000000" w:themeColor="text1"/>
          <w:sz w:val="44"/>
          <w:szCs w:val="44"/>
        </w:rPr>
        <w:t>:</w:t>
      </w:r>
      <w:r w:rsidR="00E46334" w:rsidRPr="0091715D">
        <w:rPr>
          <w:rFonts w:ascii="Times New Roman" w:hAnsi="Times New Roman" w:cs="Times New Roman"/>
          <w:color w:val="000000" w:themeColor="text1"/>
          <w:sz w:val="44"/>
          <w:szCs w:val="44"/>
        </w:rPr>
        <w:t xml:space="preserve"> </w:t>
      </w:r>
      <w:r w:rsidR="00EC4EB4" w:rsidRPr="0091715D">
        <w:rPr>
          <w:rFonts w:ascii="Times New Roman" w:hAnsi="Times New Roman" w:cs="Times New Roman"/>
          <w:color w:val="000000" w:themeColor="text1"/>
          <w:sz w:val="44"/>
          <w:szCs w:val="44"/>
        </w:rPr>
        <w:t xml:space="preserve">TOBB </w:t>
      </w:r>
      <w:r w:rsidR="00A70986" w:rsidRPr="0091715D">
        <w:rPr>
          <w:rFonts w:ascii="Times New Roman" w:hAnsi="Times New Roman" w:cs="Times New Roman"/>
          <w:color w:val="000000" w:themeColor="text1"/>
          <w:sz w:val="44"/>
          <w:szCs w:val="44"/>
        </w:rPr>
        <w:t>ULUSLAR</w:t>
      </w:r>
      <w:r w:rsidR="004F652A" w:rsidRPr="0091715D">
        <w:rPr>
          <w:rFonts w:ascii="Times New Roman" w:hAnsi="Times New Roman" w:cs="Times New Roman"/>
          <w:color w:val="000000" w:themeColor="text1"/>
          <w:sz w:val="44"/>
          <w:szCs w:val="44"/>
        </w:rPr>
        <w:t>ARASI</w:t>
      </w:r>
    </w:p>
    <w:p w:rsidR="004B56A1" w:rsidRPr="0091715D" w:rsidRDefault="004B56A1" w:rsidP="005560D2">
      <w:pPr>
        <w:shd w:val="clear" w:color="auto" w:fill="FFFFFF"/>
        <w:spacing w:before="100" w:beforeAutospacing="1" w:after="100" w:afterAutospacing="1" w:line="240" w:lineRule="atLeast"/>
        <w:rPr>
          <w:rFonts w:ascii="Times New Roman" w:eastAsia="Times New Roman" w:hAnsi="Times New Roman" w:cs="Times New Roman"/>
          <w:color w:val="000000"/>
          <w:sz w:val="44"/>
          <w:szCs w:val="44"/>
        </w:rPr>
      </w:pPr>
    </w:p>
    <w:p w:rsidR="00662A68" w:rsidRPr="0091715D" w:rsidRDefault="00B24D9B" w:rsidP="00662A68">
      <w:pPr>
        <w:rPr>
          <w:rFonts w:ascii="Times New Roman" w:hAnsi="Times New Roman" w:cs="Times New Roman"/>
          <w:color w:val="000000" w:themeColor="text1"/>
          <w:sz w:val="44"/>
          <w:szCs w:val="44"/>
        </w:rPr>
      </w:pPr>
      <w:r>
        <w:rPr>
          <w:rFonts w:ascii="Times New Roman" w:hAnsi="Times New Roman" w:cs="Times New Roman"/>
          <w:color w:val="000000" w:themeColor="text1"/>
          <w:sz w:val="44"/>
          <w:szCs w:val="44"/>
        </w:rPr>
        <w:t>47</w:t>
      </w:r>
      <w:r w:rsidR="007340A1" w:rsidRPr="0091715D">
        <w:rPr>
          <w:rFonts w:ascii="Times New Roman" w:hAnsi="Times New Roman" w:cs="Times New Roman"/>
          <w:color w:val="000000" w:themeColor="text1"/>
          <w:sz w:val="44"/>
          <w:szCs w:val="44"/>
        </w:rPr>
        <w:t>-</w:t>
      </w:r>
      <w:r>
        <w:rPr>
          <w:rFonts w:ascii="Times New Roman" w:hAnsi="Times New Roman" w:cs="Times New Roman"/>
          <w:color w:val="000000" w:themeColor="text1"/>
          <w:sz w:val="44"/>
          <w:szCs w:val="44"/>
        </w:rPr>
        <w:t>49</w:t>
      </w:r>
      <w:r w:rsidR="00B97787" w:rsidRPr="0091715D">
        <w:rPr>
          <w:rFonts w:ascii="Times New Roman" w:hAnsi="Times New Roman" w:cs="Times New Roman"/>
          <w:color w:val="000000" w:themeColor="text1"/>
          <w:sz w:val="44"/>
          <w:szCs w:val="44"/>
        </w:rPr>
        <w:t>:</w:t>
      </w:r>
      <w:r w:rsidR="002A5ACD" w:rsidRPr="0091715D">
        <w:rPr>
          <w:rFonts w:ascii="Times New Roman" w:hAnsi="Times New Roman" w:cs="Times New Roman"/>
          <w:color w:val="000000" w:themeColor="text1"/>
          <w:sz w:val="44"/>
          <w:szCs w:val="44"/>
        </w:rPr>
        <w:t xml:space="preserve"> </w:t>
      </w:r>
      <w:r w:rsidR="00662A68" w:rsidRPr="0091715D">
        <w:rPr>
          <w:rFonts w:ascii="Times New Roman" w:hAnsi="Times New Roman" w:cs="Times New Roman"/>
          <w:color w:val="000000" w:themeColor="text1"/>
          <w:sz w:val="44"/>
          <w:szCs w:val="44"/>
        </w:rPr>
        <w:t>KARİKANOMİ</w:t>
      </w:r>
    </w:p>
    <w:p w:rsidR="00B24D9B" w:rsidRDefault="00B24D9B" w:rsidP="00B24D9B">
      <w:pPr>
        <w:rPr>
          <w:rFonts w:ascii="Times New Roman" w:hAnsi="Times New Roman"/>
          <w:sz w:val="40"/>
          <w:szCs w:val="40"/>
        </w:rPr>
      </w:pPr>
      <w:r>
        <w:rPr>
          <w:rFonts w:ascii="Times New Roman" w:hAnsi="Times New Roman"/>
          <w:sz w:val="40"/>
          <w:szCs w:val="40"/>
        </w:rPr>
        <w:t>Adlarına “Haraç Parası” basılan halk, Vikingler</w:t>
      </w:r>
    </w:p>
    <w:p w:rsidR="00B20A50" w:rsidRPr="0091715D" w:rsidRDefault="00B20A50" w:rsidP="004F5CFB">
      <w:pPr>
        <w:rPr>
          <w:rFonts w:ascii="Times New Roman" w:hAnsi="Times New Roman" w:cs="Times New Roman"/>
          <w:sz w:val="44"/>
          <w:szCs w:val="44"/>
        </w:rPr>
      </w:pPr>
    </w:p>
    <w:p w:rsidR="00B24D9B" w:rsidRPr="0033692B" w:rsidRDefault="00B24D9B" w:rsidP="00B24D9B">
      <w:pPr>
        <w:rPr>
          <w:rFonts w:ascii="Times New Roman" w:hAnsi="Times New Roman"/>
          <w:sz w:val="44"/>
          <w:szCs w:val="44"/>
        </w:rPr>
      </w:pPr>
      <w:r>
        <w:rPr>
          <w:rFonts w:ascii="Times New Roman" w:hAnsi="Times New Roman" w:cs="Times New Roman"/>
          <w:sz w:val="44"/>
          <w:szCs w:val="44"/>
        </w:rPr>
        <w:t>50-59</w:t>
      </w:r>
      <w:r w:rsidR="00C61653" w:rsidRPr="0091715D">
        <w:rPr>
          <w:rFonts w:ascii="Times New Roman" w:hAnsi="Times New Roman" w:cs="Times New Roman"/>
          <w:sz w:val="44"/>
          <w:szCs w:val="44"/>
        </w:rPr>
        <w:t>:</w:t>
      </w:r>
      <w:r w:rsidRPr="00B24D9B">
        <w:rPr>
          <w:rFonts w:ascii="Times New Roman" w:hAnsi="Times New Roman"/>
          <w:sz w:val="44"/>
          <w:szCs w:val="44"/>
        </w:rPr>
        <w:t xml:space="preserve"> </w:t>
      </w:r>
      <w:r w:rsidRPr="0033692B">
        <w:rPr>
          <w:rFonts w:ascii="Times New Roman" w:hAnsi="Times New Roman"/>
          <w:sz w:val="44"/>
          <w:szCs w:val="44"/>
        </w:rPr>
        <w:t>KONYA, LOJİSTİK PROJELERİNE ODAKLANDI</w:t>
      </w:r>
    </w:p>
    <w:p w:rsidR="00B24D9B" w:rsidRPr="0033692B" w:rsidRDefault="00B24D9B" w:rsidP="00B24D9B">
      <w:pPr>
        <w:rPr>
          <w:rFonts w:ascii="Times New Roman" w:hAnsi="Times New Roman"/>
          <w:sz w:val="44"/>
          <w:szCs w:val="44"/>
        </w:rPr>
      </w:pPr>
      <w:r w:rsidRPr="0033692B">
        <w:rPr>
          <w:rFonts w:ascii="Times New Roman" w:hAnsi="Times New Roman"/>
          <w:sz w:val="44"/>
          <w:szCs w:val="44"/>
        </w:rPr>
        <w:t>Türkiye'nin tahıl ambarı olarak bilinen Konya, artık ihracatının yüzde 75’ini sanayi sektörünün yaptığı, imalat sanayinin ise hızlı yükseldiği bir kent haline geldi. Marmara Havzası’na alternatif, Türkiye’nin yükünü hafifleten bir sanayi şehri konumuna ulaşan Konya, yeni dönemde ise lojistik projelerine odaklandı.</w:t>
      </w:r>
    </w:p>
    <w:p w:rsidR="007340A1" w:rsidRDefault="007340A1" w:rsidP="00B24D9B">
      <w:pPr>
        <w:rPr>
          <w:rFonts w:ascii="Times New Roman" w:hAnsi="Times New Roman" w:cs="Times New Roman"/>
          <w:bCs/>
          <w:color w:val="000000"/>
          <w:sz w:val="44"/>
          <w:szCs w:val="44"/>
        </w:rPr>
      </w:pPr>
    </w:p>
    <w:p w:rsidR="00B24D9B" w:rsidRPr="00FF46C8" w:rsidRDefault="00B24D9B" w:rsidP="00B24D9B">
      <w:pPr>
        <w:pStyle w:val="Standard"/>
        <w:rPr>
          <w:rFonts w:cs="Times New Roman"/>
          <w:color w:val="000000"/>
          <w:sz w:val="44"/>
          <w:szCs w:val="44"/>
        </w:rPr>
      </w:pPr>
      <w:r>
        <w:rPr>
          <w:rFonts w:ascii="Times New Roman" w:hAnsi="Times New Roman" w:cs="Times New Roman"/>
          <w:sz w:val="44"/>
          <w:szCs w:val="44"/>
        </w:rPr>
        <w:lastRenderedPageBreak/>
        <w:t>60-</w:t>
      </w:r>
      <w:r w:rsidR="007340A1" w:rsidRPr="0091715D">
        <w:rPr>
          <w:rFonts w:ascii="Times New Roman" w:hAnsi="Times New Roman" w:cs="Times New Roman"/>
          <w:sz w:val="44"/>
          <w:szCs w:val="44"/>
        </w:rPr>
        <w:t>6</w:t>
      </w:r>
      <w:r>
        <w:rPr>
          <w:rFonts w:ascii="Times New Roman" w:hAnsi="Times New Roman" w:cs="Times New Roman"/>
          <w:sz w:val="44"/>
          <w:szCs w:val="44"/>
        </w:rPr>
        <w:t>5</w:t>
      </w:r>
      <w:r w:rsidR="00D176DB" w:rsidRPr="0091715D">
        <w:rPr>
          <w:rFonts w:ascii="Times New Roman" w:hAnsi="Times New Roman" w:cs="Times New Roman"/>
          <w:sz w:val="44"/>
          <w:szCs w:val="44"/>
        </w:rPr>
        <w:t xml:space="preserve">: </w:t>
      </w:r>
      <w:r w:rsidRPr="00FF46C8">
        <w:rPr>
          <w:rFonts w:cs="Times New Roman"/>
          <w:color w:val="000000"/>
          <w:sz w:val="44"/>
          <w:szCs w:val="44"/>
        </w:rPr>
        <w:t>TEŞVİK VE DÜZENLEMELER</w:t>
      </w:r>
      <w:r>
        <w:rPr>
          <w:rFonts w:cs="Times New Roman"/>
          <w:color w:val="000000"/>
          <w:sz w:val="44"/>
          <w:szCs w:val="44"/>
        </w:rPr>
        <w:t xml:space="preserve"> </w:t>
      </w:r>
      <w:r w:rsidRPr="00FF46C8">
        <w:rPr>
          <w:rFonts w:cs="Times New Roman"/>
          <w:color w:val="000000"/>
          <w:sz w:val="44"/>
          <w:szCs w:val="44"/>
        </w:rPr>
        <w:t>'GÜNEŞ'TE REKOR GETİRDİ!</w:t>
      </w:r>
    </w:p>
    <w:p w:rsidR="005A27B9" w:rsidRDefault="005A27B9" w:rsidP="00B24D9B">
      <w:pPr>
        <w:rPr>
          <w:rFonts w:ascii="Times New Roman" w:hAnsi="Times New Roman" w:cs="Times New Roman"/>
          <w:color w:val="000000" w:themeColor="text1"/>
          <w:sz w:val="44"/>
          <w:szCs w:val="44"/>
        </w:rPr>
      </w:pPr>
    </w:p>
    <w:p w:rsidR="00B24D9B" w:rsidRPr="00B24D9B" w:rsidRDefault="00B24D9B" w:rsidP="00B24D9B">
      <w:pPr>
        <w:rPr>
          <w:rFonts w:ascii="Times New Roman" w:hAnsi="Times New Roman" w:cs="Times New Roman"/>
          <w:color w:val="000000" w:themeColor="text1"/>
          <w:sz w:val="48"/>
          <w:szCs w:val="48"/>
        </w:rPr>
      </w:pPr>
      <w:r>
        <w:rPr>
          <w:rFonts w:ascii="Times New Roman" w:hAnsi="Times New Roman" w:cs="Times New Roman"/>
          <w:sz w:val="44"/>
          <w:szCs w:val="44"/>
        </w:rPr>
        <w:t>66-69</w:t>
      </w:r>
      <w:r w:rsidR="0068189A" w:rsidRPr="0091715D">
        <w:rPr>
          <w:rFonts w:ascii="Times New Roman" w:hAnsi="Times New Roman" w:cs="Times New Roman"/>
          <w:sz w:val="44"/>
          <w:szCs w:val="44"/>
        </w:rPr>
        <w:t>:</w:t>
      </w:r>
      <w:r w:rsidRPr="00B24D9B">
        <w:rPr>
          <w:rFonts w:ascii="Times New Roman" w:hAnsi="Times New Roman" w:cs="Times New Roman"/>
          <w:b/>
          <w:color w:val="000000" w:themeColor="text1"/>
          <w:sz w:val="48"/>
          <w:szCs w:val="48"/>
        </w:rPr>
        <w:t xml:space="preserve"> </w:t>
      </w:r>
      <w:r w:rsidRPr="00B24D9B">
        <w:rPr>
          <w:rFonts w:ascii="Times New Roman" w:hAnsi="Times New Roman" w:cs="Times New Roman"/>
          <w:color w:val="000000" w:themeColor="text1"/>
          <w:sz w:val="48"/>
          <w:szCs w:val="48"/>
        </w:rPr>
        <w:t>“FAY HATLARI KESKİNLEŞTİ, AB, TÜRKİYE İLE FARK YARATABİLİR”</w:t>
      </w:r>
    </w:p>
    <w:p w:rsidR="005A27B9" w:rsidRDefault="005A27B9" w:rsidP="00B24D9B">
      <w:pPr>
        <w:rPr>
          <w:rFonts w:ascii="Times New Roman" w:hAnsi="Times New Roman" w:cs="Times New Roman"/>
          <w:sz w:val="44"/>
          <w:szCs w:val="44"/>
        </w:rPr>
      </w:pPr>
    </w:p>
    <w:p w:rsidR="008F4D0F" w:rsidRPr="00A51EA8" w:rsidRDefault="00B24D9B" w:rsidP="008F4D0F">
      <w:pPr>
        <w:rPr>
          <w:rFonts w:ascii="Times New Roman" w:hAnsi="Times New Roman" w:cs="Times New Roman"/>
          <w:sz w:val="44"/>
          <w:szCs w:val="44"/>
        </w:rPr>
      </w:pPr>
      <w:r>
        <w:rPr>
          <w:rFonts w:ascii="Times New Roman" w:hAnsi="Times New Roman" w:cs="Times New Roman"/>
          <w:sz w:val="44"/>
          <w:szCs w:val="44"/>
        </w:rPr>
        <w:t>70-77</w:t>
      </w:r>
      <w:r w:rsidR="008B51F0" w:rsidRPr="0091715D">
        <w:rPr>
          <w:rFonts w:ascii="Times New Roman" w:hAnsi="Times New Roman" w:cs="Times New Roman"/>
          <w:sz w:val="44"/>
          <w:szCs w:val="44"/>
        </w:rPr>
        <w:t>:</w:t>
      </w:r>
      <w:r w:rsidR="00F154CE" w:rsidRPr="0091715D">
        <w:rPr>
          <w:rFonts w:ascii="Times New Roman" w:hAnsi="Times New Roman" w:cs="Times New Roman"/>
          <w:sz w:val="44"/>
          <w:szCs w:val="44"/>
        </w:rPr>
        <w:t xml:space="preserve"> </w:t>
      </w:r>
      <w:r w:rsidR="000F5C46">
        <w:rPr>
          <w:rFonts w:ascii="Times New Roman" w:hAnsi="Times New Roman" w:cs="Times New Roman"/>
          <w:sz w:val="44"/>
          <w:szCs w:val="44"/>
        </w:rPr>
        <w:t xml:space="preserve">SANAYİ </w:t>
      </w:r>
      <w:proofErr w:type="gramStart"/>
      <w:r w:rsidR="000F5C46">
        <w:rPr>
          <w:rFonts w:ascii="Times New Roman" w:hAnsi="Times New Roman" w:cs="Times New Roman"/>
          <w:sz w:val="44"/>
          <w:szCs w:val="44"/>
        </w:rPr>
        <w:t>4.0</w:t>
      </w:r>
      <w:proofErr w:type="gramEnd"/>
      <w:r w:rsidR="000F5C46">
        <w:rPr>
          <w:rFonts w:ascii="Times New Roman" w:hAnsi="Times New Roman" w:cs="Times New Roman"/>
          <w:sz w:val="44"/>
          <w:szCs w:val="44"/>
        </w:rPr>
        <w:t xml:space="preserve">. </w:t>
      </w:r>
      <w:r w:rsidR="008F4D0F" w:rsidRPr="00A51EA8">
        <w:rPr>
          <w:rFonts w:ascii="Times New Roman" w:hAnsi="Times New Roman" w:cs="Times New Roman"/>
          <w:sz w:val="44"/>
          <w:szCs w:val="44"/>
        </w:rPr>
        <w:t>VE YENİLEŞİM YÖNETİMİ</w:t>
      </w:r>
    </w:p>
    <w:p w:rsidR="008F4D0F" w:rsidRDefault="008F4D0F" w:rsidP="00EB103A">
      <w:pPr>
        <w:pStyle w:val="xmsonormal"/>
        <w:rPr>
          <w:sz w:val="44"/>
          <w:szCs w:val="44"/>
        </w:rPr>
      </w:pPr>
    </w:p>
    <w:p w:rsidR="008F4D0F" w:rsidRPr="00BD53E9" w:rsidRDefault="008F4D0F" w:rsidP="008F4D0F">
      <w:pPr>
        <w:rPr>
          <w:rFonts w:ascii="Times New Roman" w:hAnsi="Times New Roman"/>
          <w:sz w:val="44"/>
          <w:szCs w:val="44"/>
        </w:rPr>
      </w:pPr>
      <w:r>
        <w:rPr>
          <w:sz w:val="44"/>
          <w:szCs w:val="44"/>
        </w:rPr>
        <w:t>78-81</w:t>
      </w:r>
      <w:r w:rsidR="00F154CE" w:rsidRPr="0091715D">
        <w:rPr>
          <w:sz w:val="44"/>
          <w:szCs w:val="44"/>
        </w:rPr>
        <w:t>:</w:t>
      </w:r>
      <w:r w:rsidR="00EB103A" w:rsidRPr="0091715D">
        <w:rPr>
          <w:sz w:val="44"/>
          <w:szCs w:val="44"/>
        </w:rPr>
        <w:t xml:space="preserve"> </w:t>
      </w:r>
      <w:r w:rsidRPr="00BD53E9">
        <w:rPr>
          <w:rFonts w:ascii="Times New Roman" w:hAnsi="Times New Roman"/>
          <w:sz w:val="44"/>
          <w:szCs w:val="44"/>
        </w:rPr>
        <w:t>“İŞ KURMA” ARZUSU ARTTI!</w:t>
      </w:r>
    </w:p>
    <w:p w:rsidR="008F4D0F" w:rsidRPr="00BD53E9" w:rsidRDefault="008F4D0F" w:rsidP="008F4D0F">
      <w:pPr>
        <w:rPr>
          <w:rFonts w:ascii="Times New Roman" w:hAnsi="Times New Roman"/>
          <w:sz w:val="44"/>
          <w:szCs w:val="44"/>
        </w:rPr>
      </w:pPr>
      <w:proofErr w:type="spellStart"/>
      <w:r w:rsidRPr="00BD53E9">
        <w:rPr>
          <w:rFonts w:ascii="Times New Roman" w:hAnsi="Times New Roman"/>
          <w:sz w:val="44"/>
          <w:szCs w:val="44"/>
        </w:rPr>
        <w:t>Amway</w:t>
      </w:r>
      <w:proofErr w:type="spellEnd"/>
      <w:r w:rsidRPr="00BD53E9">
        <w:rPr>
          <w:rFonts w:ascii="Times New Roman" w:hAnsi="Times New Roman"/>
          <w:sz w:val="44"/>
          <w:szCs w:val="44"/>
        </w:rPr>
        <w:t xml:space="preserve"> Global Girişimcilik Raporu 2018 sonuçlarına göre bir kişinin iş kurma arzusunu etkileyen üç boyut olan “arzu, uygulanabilirlik ve toplumsal baskıya karşı </w:t>
      </w:r>
      <w:proofErr w:type="spellStart"/>
      <w:r w:rsidRPr="00BD53E9">
        <w:rPr>
          <w:rFonts w:ascii="Times New Roman" w:hAnsi="Times New Roman"/>
          <w:sz w:val="44"/>
          <w:szCs w:val="44"/>
        </w:rPr>
        <w:t>kararlılık”ta</w:t>
      </w:r>
      <w:proofErr w:type="spellEnd"/>
      <w:r w:rsidRPr="00BD53E9">
        <w:rPr>
          <w:rFonts w:ascii="Times New Roman" w:hAnsi="Times New Roman"/>
          <w:sz w:val="44"/>
          <w:szCs w:val="44"/>
        </w:rPr>
        <w:t xml:space="preserve"> dünya ortalaması 50’den 47’ye düşerken, Türkiye’de 4 puan artışla yüzde 48’e yükseldi. </w:t>
      </w:r>
    </w:p>
    <w:p w:rsidR="005A27B9" w:rsidRPr="0091715D" w:rsidRDefault="005A27B9" w:rsidP="000A46BC">
      <w:pPr>
        <w:rPr>
          <w:rFonts w:ascii="Times New Roman" w:hAnsi="Times New Roman" w:cs="Times New Roman"/>
          <w:bCs/>
          <w:color w:val="000000"/>
          <w:sz w:val="44"/>
          <w:szCs w:val="44"/>
        </w:rPr>
      </w:pPr>
    </w:p>
    <w:p w:rsidR="008F4D0F" w:rsidRPr="00155BCD" w:rsidRDefault="00EB103A" w:rsidP="008F4D0F">
      <w:pPr>
        <w:rPr>
          <w:rFonts w:ascii="Times New Roman" w:hAnsi="Times New Roman" w:cs="Times New Roman"/>
          <w:color w:val="000000"/>
          <w:sz w:val="44"/>
          <w:szCs w:val="44"/>
        </w:rPr>
      </w:pPr>
      <w:r w:rsidRPr="0091715D">
        <w:rPr>
          <w:sz w:val="44"/>
          <w:szCs w:val="44"/>
        </w:rPr>
        <w:t>8</w:t>
      </w:r>
      <w:r w:rsidR="008F4D0F">
        <w:rPr>
          <w:sz w:val="44"/>
          <w:szCs w:val="44"/>
        </w:rPr>
        <w:t>2</w:t>
      </w:r>
      <w:r w:rsidRPr="0091715D">
        <w:rPr>
          <w:sz w:val="44"/>
          <w:szCs w:val="44"/>
        </w:rPr>
        <w:t>-</w:t>
      </w:r>
      <w:r w:rsidR="008F4D0F">
        <w:rPr>
          <w:sz w:val="44"/>
          <w:szCs w:val="44"/>
        </w:rPr>
        <w:t>91</w:t>
      </w:r>
      <w:r w:rsidRPr="0091715D">
        <w:rPr>
          <w:sz w:val="44"/>
          <w:szCs w:val="44"/>
        </w:rPr>
        <w:t>:</w:t>
      </w:r>
      <w:r w:rsidR="008F4D0F" w:rsidRPr="008F4D0F">
        <w:rPr>
          <w:rFonts w:ascii="Times New Roman" w:hAnsi="Times New Roman" w:cs="Times New Roman"/>
          <w:color w:val="000000"/>
          <w:sz w:val="44"/>
          <w:szCs w:val="44"/>
        </w:rPr>
        <w:t xml:space="preserve"> </w:t>
      </w:r>
      <w:r w:rsidR="008F4D0F" w:rsidRPr="00155BCD">
        <w:rPr>
          <w:rFonts w:ascii="Times New Roman" w:hAnsi="Times New Roman" w:cs="Times New Roman"/>
          <w:color w:val="000000"/>
          <w:sz w:val="44"/>
          <w:szCs w:val="44"/>
        </w:rPr>
        <w:t>‘SIFIR ATIK PROJESİ’ İÇİN DÜĞMEYE BASILDI</w:t>
      </w:r>
    </w:p>
    <w:p w:rsidR="00EB103A" w:rsidRDefault="00EB103A" w:rsidP="00EB103A">
      <w:pPr>
        <w:pStyle w:val="xmsonormal"/>
        <w:rPr>
          <w:color w:val="000000" w:themeColor="text1"/>
          <w:sz w:val="44"/>
          <w:szCs w:val="44"/>
        </w:rPr>
      </w:pPr>
    </w:p>
    <w:p w:rsidR="008F4D0F" w:rsidRPr="00D463F0" w:rsidRDefault="008F4D0F" w:rsidP="008F4D0F">
      <w:pPr>
        <w:rPr>
          <w:rFonts w:ascii="Times New Roman" w:hAnsi="Times New Roman" w:cs="Times New Roman"/>
          <w:sz w:val="44"/>
          <w:szCs w:val="44"/>
        </w:rPr>
      </w:pPr>
      <w:r>
        <w:rPr>
          <w:rFonts w:ascii="Times New Roman" w:hAnsi="Times New Roman" w:cs="Times New Roman"/>
          <w:sz w:val="44"/>
          <w:szCs w:val="44"/>
        </w:rPr>
        <w:lastRenderedPageBreak/>
        <w:t>92-101</w:t>
      </w:r>
      <w:r w:rsidR="00EB103A" w:rsidRPr="0091715D">
        <w:rPr>
          <w:rFonts w:ascii="Times New Roman" w:hAnsi="Times New Roman" w:cs="Times New Roman"/>
          <w:sz w:val="44"/>
          <w:szCs w:val="44"/>
        </w:rPr>
        <w:t>:</w:t>
      </w:r>
      <w:r w:rsidR="00A25D32" w:rsidRPr="0091715D">
        <w:rPr>
          <w:rFonts w:ascii="Times New Roman" w:hAnsi="Times New Roman" w:cs="Times New Roman"/>
          <w:sz w:val="44"/>
          <w:szCs w:val="44"/>
        </w:rPr>
        <w:t xml:space="preserve"> </w:t>
      </w:r>
      <w:r w:rsidRPr="00D463F0">
        <w:rPr>
          <w:rFonts w:ascii="Times New Roman" w:hAnsi="Times New Roman" w:cs="Times New Roman"/>
          <w:sz w:val="44"/>
          <w:szCs w:val="44"/>
        </w:rPr>
        <w:t>KÜRESEL TİCARETTE RİSKLER NELER?</w:t>
      </w:r>
    </w:p>
    <w:p w:rsidR="008F4D0F" w:rsidRPr="00D463F0" w:rsidRDefault="008F4D0F" w:rsidP="008F4D0F">
      <w:pPr>
        <w:rPr>
          <w:rFonts w:ascii="Times New Roman" w:hAnsi="Times New Roman" w:cs="Times New Roman"/>
          <w:sz w:val="44"/>
          <w:szCs w:val="44"/>
        </w:rPr>
      </w:pPr>
      <w:r w:rsidRPr="00D463F0">
        <w:rPr>
          <w:rFonts w:ascii="Times New Roman" w:hAnsi="Times New Roman" w:cs="Times New Roman"/>
          <w:sz w:val="44"/>
          <w:szCs w:val="44"/>
        </w:rPr>
        <w:t xml:space="preserve">Dünya Ticaret Örgütü’nün yaptığı değerlendirmelere göre 2018 yılında uluslararası ticarette işlem hacminin yüzde </w:t>
      </w:r>
      <w:proofErr w:type="gramStart"/>
      <w:r w:rsidRPr="00D463F0">
        <w:rPr>
          <w:rFonts w:ascii="Times New Roman" w:hAnsi="Times New Roman" w:cs="Times New Roman"/>
          <w:sz w:val="44"/>
          <w:szCs w:val="44"/>
        </w:rPr>
        <w:t>4.4</w:t>
      </w:r>
      <w:proofErr w:type="gramEnd"/>
      <w:r w:rsidRPr="00D463F0">
        <w:rPr>
          <w:rFonts w:ascii="Times New Roman" w:hAnsi="Times New Roman" w:cs="Times New Roman"/>
          <w:sz w:val="44"/>
          <w:szCs w:val="44"/>
        </w:rPr>
        <w:t xml:space="preserve"> oranında artması bekleniyor. Ticarette tırmandığı görülen gerginlikler, ticari güven ve yatırım kararlarını etkileyerek büyüme eğilimini rayından çıkarma olasılığı ise en büyük risk arasında gösteriliyor.</w:t>
      </w:r>
    </w:p>
    <w:p w:rsidR="008F4D0F" w:rsidRDefault="008F4D0F" w:rsidP="00A25D32">
      <w:pPr>
        <w:rPr>
          <w:rFonts w:ascii="Times New Roman" w:hAnsi="Times New Roman" w:cs="Times New Roman"/>
          <w:sz w:val="44"/>
          <w:szCs w:val="44"/>
        </w:rPr>
      </w:pPr>
    </w:p>
    <w:p w:rsidR="008F4D0F" w:rsidRPr="0091715D" w:rsidRDefault="008F4D0F" w:rsidP="008F4D0F">
      <w:pPr>
        <w:rPr>
          <w:rFonts w:ascii="Times New Roman" w:hAnsi="Times New Roman" w:cs="Times New Roman"/>
          <w:sz w:val="44"/>
          <w:szCs w:val="44"/>
        </w:rPr>
      </w:pPr>
      <w:r>
        <w:rPr>
          <w:rFonts w:ascii="Times New Roman" w:hAnsi="Times New Roman" w:cs="Times New Roman"/>
          <w:sz w:val="44"/>
          <w:szCs w:val="44"/>
        </w:rPr>
        <w:t>102-103</w:t>
      </w:r>
      <w:r w:rsidRPr="0091715D">
        <w:rPr>
          <w:rFonts w:ascii="Times New Roman" w:hAnsi="Times New Roman" w:cs="Times New Roman"/>
          <w:sz w:val="44"/>
          <w:szCs w:val="44"/>
        </w:rPr>
        <w:t>: ANALİZ</w:t>
      </w:r>
    </w:p>
    <w:p w:rsidR="008F4D0F" w:rsidRDefault="008F4D0F" w:rsidP="008F4D0F">
      <w:pPr>
        <w:rPr>
          <w:rFonts w:ascii="Times New Roman" w:hAnsi="Times New Roman" w:cs="Times New Roman"/>
          <w:sz w:val="48"/>
          <w:szCs w:val="48"/>
        </w:rPr>
      </w:pPr>
      <w:proofErr w:type="spellStart"/>
      <w:r w:rsidRPr="00351A3A">
        <w:rPr>
          <w:rFonts w:ascii="Times New Roman" w:hAnsi="Times New Roman" w:cs="Times New Roman"/>
          <w:sz w:val="48"/>
          <w:szCs w:val="48"/>
        </w:rPr>
        <w:t>Stiglitz</w:t>
      </w:r>
      <w:proofErr w:type="spellEnd"/>
      <w:r w:rsidRPr="00351A3A">
        <w:rPr>
          <w:rFonts w:ascii="Times New Roman" w:hAnsi="Times New Roman" w:cs="Times New Roman"/>
          <w:sz w:val="48"/>
          <w:szCs w:val="48"/>
        </w:rPr>
        <w:t xml:space="preserve"> köşesinde Kosta </w:t>
      </w:r>
      <w:proofErr w:type="spellStart"/>
      <w:r w:rsidRPr="00351A3A">
        <w:rPr>
          <w:rFonts w:ascii="Times New Roman" w:hAnsi="Times New Roman" w:cs="Times New Roman"/>
          <w:sz w:val="48"/>
          <w:szCs w:val="48"/>
        </w:rPr>
        <w:t>Rika’nın</w:t>
      </w:r>
      <w:proofErr w:type="spellEnd"/>
      <w:r w:rsidRPr="00351A3A">
        <w:rPr>
          <w:rFonts w:ascii="Times New Roman" w:hAnsi="Times New Roman" w:cs="Times New Roman"/>
          <w:sz w:val="48"/>
          <w:szCs w:val="48"/>
        </w:rPr>
        <w:t xml:space="preserve"> uyguladığı politikalarla dünyaya örnek bir ülke olduğunu belirtiyor.</w:t>
      </w:r>
    </w:p>
    <w:p w:rsidR="000F5C46" w:rsidRDefault="000F5C46" w:rsidP="008F4D0F">
      <w:pPr>
        <w:rPr>
          <w:rFonts w:ascii="Times New Roman" w:hAnsi="Times New Roman" w:cs="Times New Roman"/>
          <w:color w:val="000000"/>
          <w:sz w:val="44"/>
          <w:szCs w:val="44"/>
        </w:rPr>
      </w:pPr>
    </w:p>
    <w:p w:rsidR="008F4D0F" w:rsidRPr="0091715D" w:rsidRDefault="008F4D0F" w:rsidP="008F4D0F">
      <w:pPr>
        <w:rPr>
          <w:rFonts w:ascii="Times New Roman" w:hAnsi="Times New Roman" w:cs="Times New Roman"/>
          <w:color w:val="000000"/>
          <w:sz w:val="44"/>
          <w:szCs w:val="44"/>
        </w:rPr>
      </w:pPr>
      <w:r>
        <w:rPr>
          <w:rFonts w:ascii="Times New Roman" w:hAnsi="Times New Roman" w:cs="Times New Roman"/>
          <w:color w:val="000000"/>
          <w:sz w:val="44"/>
          <w:szCs w:val="44"/>
        </w:rPr>
        <w:t>104-105</w:t>
      </w:r>
      <w:r w:rsidRPr="0091715D">
        <w:rPr>
          <w:rFonts w:ascii="Times New Roman" w:hAnsi="Times New Roman" w:cs="Times New Roman"/>
          <w:color w:val="000000"/>
          <w:sz w:val="44"/>
          <w:szCs w:val="44"/>
        </w:rPr>
        <w:t xml:space="preserve">: </w:t>
      </w:r>
      <w:r w:rsidRPr="0091715D">
        <w:rPr>
          <w:rFonts w:ascii="Times New Roman" w:hAnsi="Times New Roman" w:cs="Times New Roman"/>
          <w:sz w:val="44"/>
          <w:szCs w:val="44"/>
        </w:rPr>
        <w:t>GÖRÜŞ</w:t>
      </w:r>
    </w:p>
    <w:p w:rsidR="008F4D0F" w:rsidRDefault="008F4D0F" w:rsidP="008F4D0F">
      <w:pPr>
        <w:rPr>
          <w:rFonts w:ascii="Times New Roman" w:hAnsi="Times New Roman" w:cs="Times New Roman"/>
          <w:color w:val="000000" w:themeColor="text1"/>
          <w:sz w:val="40"/>
          <w:szCs w:val="40"/>
        </w:rPr>
      </w:pPr>
      <w:proofErr w:type="spellStart"/>
      <w:r w:rsidRPr="00C47D5C">
        <w:rPr>
          <w:rFonts w:ascii="Times New Roman" w:hAnsi="Times New Roman" w:cs="Times New Roman"/>
          <w:color w:val="000000" w:themeColor="text1"/>
          <w:sz w:val="40"/>
          <w:szCs w:val="40"/>
        </w:rPr>
        <w:t>Sachs</w:t>
      </w:r>
      <w:proofErr w:type="spellEnd"/>
      <w:r w:rsidRPr="00C47D5C">
        <w:rPr>
          <w:rFonts w:ascii="Times New Roman" w:hAnsi="Times New Roman" w:cs="Times New Roman"/>
          <w:color w:val="000000" w:themeColor="text1"/>
          <w:sz w:val="40"/>
          <w:szCs w:val="40"/>
        </w:rPr>
        <w:t>, yazısında nükleer silahsızlanmada başta ABD olmak üzere diğer ülkelerin tavrını eleştiriyor.</w:t>
      </w:r>
    </w:p>
    <w:p w:rsidR="008F4D0F" w:rsidRPr="0091715D" w:rsidRDefault="008F4D0F" w:rsidP="008F4D0F">
      <w:pPr>
        <w:rPr>
          <w:rFonts w:ascii="Times New Roman" w:hAnsi="Times New Roman" w:cs="Times New Roman"/>
          <w:sz w:val="44"/>
          <w:szCs w:val="44"/>
        </w:rPr>
      </w:pPr>
    </w:p>
    <w:p w:rsidR="008F4D0F" w:rsidRPr="0091715D" w:rsidRDefault="008F4D0F" w:rsidP="008F4D0F">
      <w:pPr>
        <w:rPr>
          <w:rFonts w:ascii="Times New Roman" w:hAnsi="Times New Roman" w:cs="Times New Roman"/>
          <w:sz w:val="44"/>
          <w:szCs w:val="44"/>
        </w:rPr>
      </w:pPr>
      <w:r>
        <w:rPr>
          <w:rFonts w:ascii="Times New Roman" w:hAnsi="Times New Roman" w:cs="Times New Roman"/>
          <w:sz w:val="44"/>
          <w:szCs w:val="44"/>
        </w:rPr>
        <w:t>106-107</w:t>
      </w:r>
      <w:r w:rsidRPr="0091715D">
        <w:rPr>
          <w:rFonts w:ascii="Times New Roman" w:hAnsi="Times New Roman" w:cs="Times New Roman"/>
          <w:sz w:val="44"/>
          <w:szCs w:val="44"/>
        </w:rPr>
        <w:t>: YÖNETİM</w:t>
      </w:r>
    </w:p>
    <w:p w:rsidR="008F4D0F" w:rsidRPr="0091715D" w:rsidRDefault="00161EC6" w:rsidP="00A25D32">
      <w:pPr>
        <w:rPr>
          <w:rFonts w:ascii="Times New Roman" w:hAnsi="Times New Roman" w:cs="Times New Roman"/>
          <w:sz w:val="44"/>
          <w:szCs w:val="44"/>
        </w:rPr>
      </w:pPr>
      <w:r w:rsidRPr="001F7ABA">
        <w:rPr>
          <w:rFonts w:ascii="Times New Roman" w:hAnsi="Times New Roman" w:cs="Times New Roman"/>
          <w:sz w:val="40"/>
          <w:szCs w:val="40"/>
        </w:rPr>
        <w:lastRenderedPageBreak/>
        <w:t>R. Bozkurt, köşesinde iş süreçlerinin verimli hale getirilmesi ile ilgili deneyimlerini paylaşıyor.</w:t>
      </w:r>
    </w:p>
    <w:p w:rsidR="00EB103A" w:rsidRDefault="00EB103A" w:rsidP="006A0F03">
      <w:pPr>
        <w:rPr>
          <w:rFonts w:ascii="Times New Roman" w:hAnsi="Times New Roman" w:cs="Times New Roman"/>
          <w:sz w:val="44"/>
          <w:szCs w:val="44"/>
        </w:rPr>
      </w:pPr>
    </w:p>
    <w:p w:rsidR="00161EC6" w:rsidRDefault="00161EC6" w:rsidP="00161EC6">
      <w:pPr>
        <w:rPr>
          <w:rFonts w:ascii="Times New Roman" w:hAnsi="Times New Roman" w:cs="Times New Roman"/>
          <w:b/>
          <w:sz w:val="44"/>
          <w:szCs w:val="44"/>
        </w:rPr>
      </w:pPr>
      <w:r>
        <w:rPr>
          <w:rFonts w:ascii="Times New Roman" w:hAnsi="Times New Roman" w:cs="Times New Roman"/>
          <w:sz w:val="44"/>
          <w:szCs w:val="44"/>
        </w:rPr>
        <w:t>108-109:</w:t>
      </w:r>
      <w:r w:rsidRPr="00161EC6">
        <w:rPr>
          <w:rFonts w:ascii="Times New Roman" w:hAnsi="Times New Roman" w:cs="Times New Roman"/>
          <w:b/>
          <w:sz w:val="44"/>
          <w:szCs w:val="44"/>
        </w:rPr>
        <w:t xml:space="preserve"> </w:t>
      </w:r>
      <w:r w:rsidRPr="00161EC6">
        <w:rPr>
          <w:rFonts w:ascii="Times New Roman" w:hAnsi="Times New Roman" w:cs="Times New Roman"/>
          <w:sz w:val="44"/>
          <w:szCs w:val="44"/>
        </w:rPr>
        <w:t>DÖVİZ KURLARI TÜRK LİRASI’NA KARŞI NEDEN YÜKSELİYOR?</w:t>
      </w:r>
    </w:p>
    <w:p w:rsidR="00161EC6" w:rsidRPr="0091715D" w:rsidRDefault="00161EC6" w:rsidP="006A0F03">
      <w:pPr>
        <w:rPr>
          <w:rFonts w:ascii="Times New Roman" w:hAnsi="Times New Roman" w:cs="Times New Roman"/>
          <w:sz w:val="44"/>
          <w:szCs w:val="44"/>
        </w:rPr>
      </w:pPr>
    </w:p>
    <w:p w:rsidR="00EB103A" w:rsidRPr="0091715D" w:rsidRDefault="00161EC6" w:rsidP="006A0F03">
      <w:pPr>
        <w:rPr>
          <w:rFonts w:ascii="Times New Roman" w:hAnsi="Times New Roman" w:cs="Times New Roman"/>
          <w:sz w:val="44"/>
          <w:szCs w:val="44"/>
        </w:rPr>
      </w:pPr>
      <w:r>
        <w:rPr>
          <w:rFonts w:ascii="Times New Roman" w:hAnsi="Times New Roman" w:cs="Times New Roman"/>
          <w:sz w:val="44"/>
          <w:szCs w:val="44"/>
        </w:rPr>
        <w:t>110-111</w:t>
      </w:r>
      <w:r w:rsidR="00A25D32" w:rsidRPr="0091715D">
        <w:rPr>
          <w:rFonts w:ascii="Times New Roman" w:hAnsi="Times New Roman" w:cs="Times New Roman"/>
          <w:sz w:val="44"/>
          <w:szCs w:val="44"/>
        </w:rPr>
        <w:t>:TOBB ETÜ</w:t>
      </w:r>
    </w:p>
    <w:p w:rsidR="00A25D32" w:rsidRDefault="00A25D32" w:rsidP="006A0F03">
      <w:pPr>
        <w:rPr>
          <w:rFonts w:ascii="Times New Roman" w:hAnsi="Times New Roman" w:cs="Times New Roman"/>
          <w:sz w:val="44"/>
          <w:szCs w:val="44"/>
        </w:rPr>
      </w:pPr>
    </w:p>
    <w:p w:rsidR="00161EC6" w:rsidRPr="00347057" w:rsidRDefault="00161EC6" w:rsidP="00161EC6">
      <w:pPr>
        <w:rPr>
          <w:rFonts w:ascii="Times New Roman" w:eastAsia="Times New Roman" w:hAnsi="Times New Roman" w:cs="Times New Roman"/>
          <w:sz w:val="44"/>
          <w:szCs w:val="44"/>
        </w:rPr>
      </w:pPr>
      <w:r>
        <w:rPr>
          <w:rFonts w:ascii="Times New Roman" w:hAnsi="Times New Roman" w:cs="Times New Roman"/>
          <w:sz w:val="44"/>
          <w:szCs w:val="44"/>
        </w:rPr>
        <w:t>112-113:</w:t>
      </w:r>
      <w:r w:rsidRPr="00161EC6">
        <w:rPr>
          <w:sz w:val="44"/>
          <w:szCs w:val="44"/>
        </w:rPr>
        <w:t xml:space="preserve"> </w:t>
      </w:r>
      <w:r w:rsidRPr="00347057">
        <w:rPr>
          <w:sz w:val="44"/>
          <w:szCs w:val="44"/>
        </w:rPr>
        <w:t>KAPSÜL ENDOSKOPİ</w:t>
      </w:r>
    </w:p>
    <w:p w:rsidR="00161EC6" w:rsidRDefault="00161EC6" w:rsidP="006A0F03">
      <w:pPr>
        <w:rPr>
          <w:rFonts w:ascii="Times New Roman" w:hAnsi="Times New Roman" w:cs="Times New Roman"/>
          <w:sz w:val="44"/>
          <w:szCs w:val="44"/>
        </w:rPr>
      </w:pPr>
    </w:p>
    <w:p w:rsidR="00161EC6" w:rsidRPr="0091715D" w:rsidRDefault="00161EC6" w:rsidP="00161EC6">
      <w:pPr>
        <w:rPr>
          <w:rFonts w:ascii="Times New Roman" w:hAnsi="Times New Roman" w:cs="Times New Roman"/>
          <w:sz w:val="44"/>
          <w:szCs w:val="44"/>
        </w:rPr>
      </w:pPr>
      <w:r>
        <w:rPr>
          <w:rFonts w:ascii="Times New Roman" w:hAnsi="Times New Roman" w:cs="Times New Roman"/>
          <w:sz w:val="44"/>
          <w:szCs w:val="44"/>
        </w:rPr>
        <w:t>114-115</w:t>
      </w:r>
      <w:r w:rsidRPr="0091715D">
        <w:rPr>
          <w:rFonts w:ascii="Times New Roman" w:hAnsi="Times New Roman" w:cs="Times New Roman"/>
          <w:sz w:val="44"/>
          <w:szCs w:val="44"/>
        </w:rPr>
        <w:t>:TOBB ETÜ</w:t>
      </w:r>
      <w:r>
        <w:rPr>
          <w:rFonts w:ascii="Times New Roman" w:hAnsi="Times New Roman" w:cs="Times New Roman"/>
          <w:sz w:val="44"/>
          <w:szCs w:val="44"/>
        </w:rPr>
        <w:t xml:space="preserve"> MED</w:t>
      </w:r>
    </w:p>
    <w:p w:rsidR="006139A7" w:rsidRPr="0091715D" w:rsidRDefault="006139A7" w:rsidP="00F92F24">
      <w:pPr>
        <w:rPr>
          <w:rFonts w:ascii="Times New Roman" w:hAnsi="Times New Roman" w:cs="Times New Roman"/>
          <w:sz w:val="44"/>
          <w:szCs w:val="44"/>
        </w:rPr>
      </w:pPr>
    </w:p>
    <w:p w:rsidR="00C64699" w:rsidRPr="0091715D" w:rsidRDefault="001F6EB1" w:rsidP="00F92F24">
      <w:pPr>
        <w:rPr>
          <w:rFonts w:ascii="Times New Roman" w:hAnsi="Times New Roman" w:cs="Times New Roman"/>
          <w:bCs/>
          <w:color w:val="000000" w:themeColor="text1"/>
          <w:sz w:val="44"/>
          <w:szCs w:val="44"/>
        </w:rPr>
      </w:pPr>
      <w:r w:rsidRPr="0091715D">
        <w:rPr>
          <w:rFonts w:ascii="Times New Roman" w:hAnsi="Times New Roman" w:cs="Times New Roman"/>
          <w:sz w:val="44"/>
          <w:szCs w:val="44"/>
        </w:rPr>
        <w:t>1</w:t>
      </w:r>
      <w:r w:rsidR="00F963AE">
        <w:rPr>
          <w:rFonts w:ascii="Times New Roman" w:hAnsi="Times New Roman" w:cs="Times New Roman"/>
          <w:sz w:val="44"/>
          <w:szCs w:val="44"/>
        </w:rPr>
        <w:t>17</w:t>
      </w:r>
      <w:r w:rsidR="006A0F03" w:rsidRPr="0091715D">
        <w:rPr>
          <w:rFonts w:ascii="Times New Roman" w:hAnsi="Times New Roman" w:cs="Times New Roman"/>
          <w:sz w:val="44"/>
          <w:szCs w:val="44"/>
        </w:rPr>
        <w:t>-1</w:t>
      </w:r>
      <w:r w:rsidR="00F963AE">
        <w:rPr>
          <w:rFonts w:ascii="Times New Roman" w:hAnsi="Times New Roman" w:cs="Times New Roman"/>
          <w:sz w:val="44"/>
          <w:szCs w:val="44"/>
        </w:rPr>
        <w:t>20</w:t>
      </w:r>
      <w:r w:rsidRPr="0091715D">
        <w:rPr>
          <w:rFonts w:ascii="Times New Roman" w:hAnsi="Times New Roman" w:cs="Times New Roman"/>
          <w:sz w:val="44"/>
          <w:szCs w:val="44"/>
        </w:rPr>
        <w:t>:</w:t>
      </w:r>
      <w:r w:rsidR="00EB1B93" w:rsidRPr="0091715D">
        <w:rPr>
          <w:rFonts w:ascii="Times New Roman" w:hAnsi="Times New Roman" w:cs="Times New Roman"/>
          <w:bCs/>
          <w:color w:val="000000" w:themeColor="text1"/>
          <w:sz w:val="44"/>
          <w:szCs w:val="44"/>
        </w:rPr>
        <w:t xml:space="preserve"> SEKTÖR HABERLERİ </w:t>
      </w:r>
    </w:p>
    <w:p w:rsidR="006A0F03" w:rsidRPr="0091715D" w:rsidRDefault="006A0F03" w:rsidP="00F92F24">
      <w:pPr>
        <w:rPr>
          <w:rFonts w:ascii="Times New Roman" w:hAnsi="Times New Roman" w:cs="Times New Roman"/>
          <w:bCs/>
          <w:color w:val="000000" w:themeColor="text1"/>
          <w:sz w:val="44"/>
          <w:szCs w:val="44"/>
        </w:rPr>
      </w:pPr>
    </w:p>
    <w:p w:rsidR="002F0139" w:rsidRPr="0091715D" w:rsidRDefault="00E906DC" w:rsidP="00E906DC">
      <w:pPr>
        <w:autoSpaceDE w:val="0"/>
        <w:autoSpaceDN w:val="0"/>
        <w:adjustRightInd w:val="0"/>
        <w:spacing w:after="0" w:line="240" w:lineRule="auto"/>
        <w:rPr>
          <w:rFonts w:ascii="Times New Roman" w:hAnsi="Times New Roman" w:cs="Times New Roman"/>
          <w:color w:val="000000" w:themeColor="text1"/>
          <w:sz w:val="44"/>
          <w:szCs w:val="44"/>
        </w:rPr>
      </w:pPr>
      <w:r w:rsidRPr="0091715D">
        <w:rPr>
          <w:rFonts w:ascii="Times New Roman" w:hAnsi="Times New Roman" w:cs="Times New Roman"/>
          <w:bCs/>
          <w:color w:val="000000" w:themeColor="text1"/>
          <w:sz w:val="44"/>
          <w:szCs w:val="44"/>
        </w:rPr>
        <w:t>1</w:t>
      </w:r>
      <w:r w:rsidR="00F963AE">
        <w:rPr>
          <w:rFonts w:ascii="Times New Roman" w:hAnsi="Times New Roman" w:cs="Times New Roman"/>
          <w:bCs/>
          <w:color w:val="000000" w:themeColor="text1"/>
          <w:sz w:val="44"/>
          <w:szCs w:val="44"/>
        </w:rPr>
        <w:t>21</w:t>
      </w:r>
      <w:r w:rsidRPr="0091715D">
        <w:rPr>
          <w:rFonts w:ascii="Times New Roman" w:hAnsi="Times New Roman" w:cs="Times New Roman"/>
          <w:bCs/>
          <w:color w:val="000000" w:themeColor="text1"/>
          <w:sz w:val="44"/>
          <w:szCs w:val="44"/>
        </w:rPr>
        <w:t>-1</w:t>
      </w:r>
      <w:r w:rsidR="00F963AE">
        <w:rPr>
          <w:rFonts w:ascii="Times New Roman" w:hAnsi="Times New Roman" w:cs="Times New Roman"/>
          <w:bCs/>
          <w:color w:val="000000" w:themeColor="text1"/>
          <w:sz w:val="44"/>
          <w:szCs w:val="44"/>
        </w:rPr>
        <w:t>23</w:t>
      </w:r>
      <w:r w:rsidRPr="0091715D">
        <w:rPr>
          <w:rFonts w:ascii="Times New Roman" w:hAnsi="Times New Roman" w:cs="Times New Roman"/>
          <w:bCs/>
          <w:color w:val="000000" w:themeColor="text1"/>
          <w:sz w:val="44"/>
          <w:szCs w:val="44"/>
        </w:rPr>
        <w:t xml:space="preserve">: </w:t>
      </w:r>
      <w:r w:rsidR="00474187" w:rsidRPr="0091715D">
        <w:rPr>
          <w:rFonts w:ascii="Times New Roman" w:hAnsi="Times New Roman" w:cs="Times New Roman"/>
          <w:color w:val="000000" w:themeColor="text1"/>
          <w:sz w:val="44"/>
          <w:szCs w:val="44"/>
        </w:rPr>
        <w:t>ODALAR VE BORSALARDAN HABERLER</w:t>
      </w:r>
    </w:p>
    <w:p w:rsidR="00CD77B8" w:rsidRPr="0091715D" w:rsidRDefault="00CD77B8" w:rsidP="00E906DC">
      <w:pPr>
        <w:autoSpaceDE w:val="0"/>
        <w:autoSpaceDN w:val="0"/>
        <w:adjustRightInd w:val="0"/>
        <w:spacing w:after="0" w:line="240" w:lineRule="auto"/>
        <w:rPr>
          <w:rFonts w:ascii="Times New Roman" w:hAnsi="Times New Roman" w:cs="Times New Roman"/>
          <w:bCs/>
          <w:color w:val="000000" w:themeColor="text1"/>
          <w:sz w:val="44"/>
          <w:szCs w:val="44"/>
        </w:rPr>
      </w:pPr>
    </w:p>
    <w:p w:rsidR="0079125B" w:rsidRPr="000F5C46" w:rsidRDefault="0079125B" w:rsidP="000F5C46">
      <w:pPr>
        <w:pStyle w:val="ListeParagraf"/>
        <w:numPr>
          <w:ilvl w:val="0"/>
          <w:numId w:val="15"/>
        </w:numPr>
        <w:spacing w:after="0" w:line="240" w:lineRule="auto"/>
        <w:rPr>
          <w:rFonts w:ascii="Times New Roman" w:eastAsia="Times New Roman" w:hAnsi="Times New Roman" w:cs="Times New Roman"/>
          <w:sz w:val="52"/>
          <w:szCs w:val="52"/>
        </w:rPr>
      </w:pPr>
      <w:r w:rsidRPr="000F5C46">
        <w:rPr>
          <w:rFonts w:ascii="Times New Roman" w:eastAsia="Times New Roman" w:hAnsi="Times New Roman" w:cs="Times New Roman"/>
          <w:sz w:val="52"/>
          <w:szCs w:val="52"/>
        </w:rPr>
        <w:t>“AB ve Türkiye’de Koruyucu Tarım” konulu etkinlik düzenlendi</w:t>
      </w:r>
    </w:p>
    <w:p w:rsidR="00F963AE" w:rsidRPr="00F963AE" w:rsidRDefault="00F963AE" w:rsidP="0079125B">
      <w:pPr>
        <w:spacing w:after="0" w:line="240" w:lineRule="auto"/>
        <w:rPr>
          <w:rFonts w:ascii="Times New Roman" w:eastAsia="Times New Roman" w:hAnsi="Times New Roman" w:cs="Times New Roman"/>
          <w:sz w:val="52"/>
          <w:szCs w:val="52"/>
        </w:rPr>
      </w:pPr>
    </w:p>
    <w:p w:rsidR="0079125B" w:rsidRPr="000F5C46" w:rsidRDefault="0079125B" w:rsidP="000F5C46">
      <w:pPr>
        <w:pStyle w:val="ListeParagraf"/>
        <w:numPr>
          <w:ilvl w:val="0"/>
          <w:numId w:val="15"/>
        </w:numPr>
        <w:spacing w:after="0" w:line="240" w:lineRule="auto"/>
        <w:rPr>
          <w:rFonts w:ascii="Times New Roman" w:eastAsia="Times New Roman" w:hAnsi="Times New Roman" w:cs="Times New Roman"/>
          <w:sz w:val="52"/>
          <w:szCs w:val="52"/>
        </w:rPr>
      </w:pPr>
      <w:r w:rsidRPr="000F5C46">
        <w:rPr>
          <w:rFonts w:ascii="Times New Roman" w:eastAsia="Times New Roman" w:hAnsi="Times New Roman" w:cs="Times New Roman"/>
          <w:sz w:val="52"/>
          <w:szCs w:val="52"/>
        </w:rPr>
        <w:lastRenderedPageBreak/>
        <w:t>Gaziantep TB işbirliğiyle mesleki yeterlilik sınavları gerçekleştirildi</w:t>
      </w:r>
    </w:p>
    <w:p w:rsidR="00F963AE" w:rsidRDefault="00F963AE" w:rsidP="0079125B">
      <w:pPr>
        <w:spacing w:after="0" w:line="240" w:lineRule="auto"/>
        <w:rPr>
          <w:rFonts w:ascii="Times New Roman" w:eastAsia="Times New Roman" w:hAnsi="Times New Roman" w:cs="Times New Roman"/>
          <w:sz w:val="52"/>
          <w:szCs w:val="52"/>
        </w:rPr>
      </w:pPr>
    </w:p>
    <w:p w:rsidR="0079125B" w:rsidRPr="000F5C46" w:rsidRDefault="0079125B" w:rsidP="000F5C46">
      <w:pPr>
        <w:pStyle w:val="ListeParagraf"/>
        <w:numPr>
          <w:ilvl w:val="0"/>
          <w:numId w:val="15"/>
        </w:numPr>
        <w:spacing w:after="0" w:line="240" w:lineRule="auto"/>
        <w:rPr>
          <w:rFonts w:ascii="Times New Roman" w:eastAsia="Times New Roman" w:hAnsi="Times New Roman" w:cs="Times New Roman"/>
          <w:sz w:val="52"/>
          <w:szCs w:val="52"/>
        </w:rPr>
      </w:pPr>
      <w:r w:rsidRPr="000F5C46">
        <w:rPr>
          <w:rFonts w:ascii="Times New Roman" w:eastAsia="Times New Roman" w:hAnsi="Times New Roman" w:cs="Times New Roman"/>
          <w:sz w:val="52"/>
          <w:szCs w:val="52"/>
        </w:rPr>
        <w:t xml:space="preserve">Niğde </w:t>
      </w:r>
      <w:proofErr w:type="spellStart"/>
      <w:r w:rsidRPr="000F5C46">
        <w:rPr>
          <w:rFonts w:ascii="Times New Roman" w:eastAsia="Times New Roman" w:hAnsi="Times New Roman" w:cs="Times New Roman"/>
          <w:sz w:val="52"/>
          <w:szCs w:val="52"/>
        </w:rPr>
        <w:t>TSO’da</w:t>
      </w:r>
      <w:proofErr w:type="spellEnd"/>
      <w:r w:rsidRPr="000F5C46">
        <w:rPr>
          <w:rFonts w:ascii="Times New Roman" w:eastAsia="Times New Roman" w:hAnsi="Times New Roman" w:cs="Times New Roman"/>
          <w:sz w:val="52"/>
          <w:szCs w:val="52"/>
        </w:rPr>
        <w:t xml:space="preserve"> Dış Ticaret Bilgilendirme Semineri yapıldı</w:t>
      </w:r>
    </w:p>
    <w:p w:rsidR="00F963AE" w:rsidRDefault="00F963AE" w:rsidP="0079125B">
      <w:pPr>
        <w:spacing w:after="0" w:line="240" w:lineRule="auto"/>
        <w:rPr>
          <w:rFonts w:ascii="Times New Roman" w:eastAsia="Times New Roman" w:hAnsi="Times New Roman" w:cs="Times New Roman"/>
          <w:sz w:val="52"/>
          <w:szCs w:val="52"/>
        </w:rPr>
      </w:pPr>
    </w:p>
    <w:p w:rsidR="0079125B" w:rsidRPr="000F5C46" w:rsidRDefault="0079125B" w:rsidP="000F5C46">
      <w:pPr>
        <w:pStyle w:val="ListeParagraf"/>
        <w:numPr>
          <w:ilvl w:val="0"/>
          <w:numId w:val="15"/>
        </w:numPr>
        <w:spacing w:after="0" w:line="240" w:lineRule="auto"/>
        <w:rPr>
          <w:rFonts w:ascii="Times New Roman" w:eastAsia="Times New Roman" w:hAnsi="Times New Roman" w:cs="Times New Roman"/>
          <w:sz w:val="52"/>
          <w:szCs w:val="52"/>
        </w:rPr>
      </w:pPr>
      <w:r w:rsidRPr="000F5C46">
        <w:rPr>
          <w:rFonts w:ascii="Times New Roman" w:eastAsia="Times New Roman" w:hAnsi="Times New Roman" w:cs="Times New Roman"/>
          <w:sz w:val="52"/>
          <w:szCs w:val="52"/>
        </w:rPr>
        <w:t xml:space="preserve">Trabzon </w:t>
      </w:r>
      <w:proofErr w:type="spellStart"/>
      <w:r w:rsidRPr="000F5C46">
        <w:rPr>
          <w:rFonts w:ascii="Times New Roman" w:eastAsia="Times New Roman" w:hAnsi="Times New Roman" w:cs="Times New Roman"/>
          <w:sz w:val="52"/>
          <w:szCs w:val="52"/>
        </w:rPr>
        <w:t>TSO’dan</w:t>
      </w:r>
      <w:proofErr w:type="spellEnd"/>
      <w:r w:rsidRPr="000F5C46">
        <w:rPr>
          <w:rFonts w:ascii="Times New Roman" w:eastAsia="Times New Roman" w:hAnsi="Times New Roman" w:cs="Times New Roman"/>
          <w:sz w:val="52"/>
          <w:szCs w:val="52"/>
        </w:rPr>
        <w:t xml:space="preserve"> görme engelli çocuklara destek</w:t>
      </w:r>
    </w:p>
    <w:p w:rsidR="0079125B" w:rsidRPr="0091715D" w:rsidRDefault="0079125B" w:rsidP="00593896">
      <w:pPr>
        <w:rPr>
          <w:rFonts w:ascii="Times New Roman" w:eastAsia="Times New Roman" w:hAnsi="Times New Roman" w:cs="Times New Roman"/>
          <w:sz w:val="44"/>
          <w:szCs w:val="44"/>
        </w:rPr>
      </w:pPr>
    </w:p>
    <w:p w:rsidR="00CD77B8" w:rsidRPr="0091715D" w:rsidRDefault="00CD77B8" w:rsidP="00593896">
      <w:pPr>
        <w:rPr>
          <w:rFonts w:ascii="Times New Roman" w:eastAsia="Times New Roman" w:hAnsi="Times New Roman" w:cs="Times New Roman"/>
          <w:sz w:val="44"/>
          <w:szCs w:val="44"/>
        </w:rPr>
      </w:pPr>
    </w:p>
    <w:p w:rsidR="00593896" w:rsidRPr="0091715D" w:rsidRDefault="00593896" w:rsidP="00593896">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12</w:t>
      </w:r>
      <w:r w:rsidR="00F963AE">
        <w:rPr>
          <w:rFonts w:ascii="Times New Roman" w:hAnsi="Times New Roman" w:cs="Times New Roman"/>
          <w:color w:val="000000" w:themeColor="text1"/>
          <w:sz w:val="44"/>
          <w:szCs w:val="44"/>
        </w:rPr>
        <w:t>4</w:t>
      </w:r>
      <w:r w:rsidR="00FC4855" w:rsidRPr="0091715D">
        <w:rPr>
          <w:rFonts w:ascii="Times New Roman" w:hAnsi="Times New Roman" w:cs="Times New Roman"/>
          <w:color w:val="000000" w:themeColor="text1"/>
          <w:sz w:val="44"/>
          <w:szCs w:val="44"/>
        </w:rPr>
        <w:t>-12</w:t>
      </w:r>
      <w:r w:rsidR="0023755A" w:rsidRPr="0091715D">
        <w:rPr>
          <w:rFonts w:ascii="Times New Roman" w:hAnsi="Times New Roman" w:cs="Times New Roman"/>
          <w:color w:val="000000" w:themeColor="text1"/>
          <w:sz w:val="44"/>
          <w:szCs w:val="44"/>
        </w:rPr>
        <w:t>7</w:t>
      </w:r>
      <w:r w:rsidR="007036A9" w:rsidRPr="0091715D">
        <w:rPr>
          <w:rFonts w:ascii="Times New Roman" w:hAnsi="Times New Roman" w:cs="Times New Roman"/>
          <w:color w:val="000000" w:themeColor="text1"/>
          <w:sz w:val="44"/>
          <w:szCs w:val="44"/>
        </w:rPr>
        <w:t>:</w:t>
      </w:r>
      <w:r w:rsidRPr="0091715D">
        <w:rPr>
          <w:rFonts w:ascii="Times New Roman" w:hAnsi="Times New Roman" w:cs="Times New Roman"/>
          <w:color w:val="000000" w:themeColor="text1"/>
          <w:sz w:val="44"/>
          <w:szCs w:val="44"/>
        </w:rPr>
        <w:t xml:space="preserve"> GÖSTERGELER</w:t>
      </w:r>
    </w:p>
    <w:p w:rsidR="007A069B" w:rsidRPr="0091715D" w:rsidRDefault="007A069B" w:rsidP="00593896">
      <w:pPr>
        <w:rPr>
          <w:rFonts w:ascii="Times New Roman" w:hAnsi="Times New Roman" w:cs="Times New Roman"/>
          <w:color w:val="000000" w:themeColor="text1"/>
          <w:sz w:val="44"/>
          <w:szCs w:val="44"/>
        </w:rPr>
      </w:pPr>
    </w:p>
    <w:p w:rsidR="00593896" w:rsidRPr="0091715D" w:rsidRDefault="00593896" w:rsidP="00593896">
      <w:pPr>
        <w:rPr>
          <w:rFonts w:ascii="Times New Roman" w:hAnsi="Times New Roman" w:cs="Times New Roman"/>
          <w:color w:val="000000" w:themeColor="text1"/>
          <w:sz w:val="44"/>
          <w:szCs w:val="44"/>
        </w:rPr>
      </w:pPr>
      <w:r w:rsidRPr="0091715D">
        <w:rPr>
          <w:rFonts w:ascii="Times New Roman" w:hAnsi="Times New Roman" w:cs="Times New Roman"/>
          <w:color w:val="000000" w:themeColor="text1"/>
          <w:sz w:val="44"/>
          <w:szCs w:val="44"/>
        </w:rPr>
        <w:t>12</w:t>
      </w:r>
      <w:r w:rsidR="0023755A" w:rsidRPr="0091715D">
        <w:rPr>
          <w:rFonts w:ascii="Times New Roman" w:hAnsi="Times New Roman" w:cs="Times New Roman"/>
          <w:color w:val="000000" w:themeColor="text1"/>
          <w:sz w:val="44"/>
          <w:szCs w:val="44"/>
        </w:rPr>
        <w:t>8-130</w:t>
      </w:r>
      <w:r w:rsidR="007036A9" w:rsidRPr="0091715D">
        <w:rPr>
          <w:rFonts w:ascii="Times New Roman" w:hAnsi="Times New Roman" w:cs="Times New Roman"/>
          <w:color w:val="000000" w:themeColor="text1"/>
          <w:sz w:val="44"/>
          <w:szCs w:val="44"/>
        </w:rPr>
        <w:t>:</w:t>
      </w:r>
      <w:r w:rsidRPr="0091715D">
        <w:rPr>
          <w:rFonts w:ascii="Times New Roman" w:hAnsi="Times New Roman" w:cs="Times New Roman"/>
          <w:color w:val="000000" w:themeColor="text1"/>
          <w:sz w:val="44"/>
          <w:szCs w:val="44"/>
        </w:rPr>
        <w:t xml:space="preserve"> SELECT NEWS</w:t>
      </w:r>
    </w:p>
    <w:p w:rsidR="00F72DEF" w:rsidRPr="0091715D" w:rsidRDefault="00F72DEF" w:rsidP="00EC4EB4">
      <w:pPr>
        <w:rPr>
          <w:rFonts w:ascii="Times New Roman" w:hAnsi="Times New Roman" w:cs="Times New Roman"/>
          <w:color w:val="000000" w:themeColor="text1"/>
          <w:sz w:val="44"/>
          <w:szCs w:val="44"/>
        </w:rPr>
      </w:pPr>
    </w:p>
    <w:sectPr w:rsidR="00F72DEF" w:rsidRPr="0091715D"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3"/>
  </w:num>
  <w:num w:numId="5">
    <w:abstractNumId w:val="11"/>
  </w:num>
  <w:num w:numId="6">
    <w:abstractNumId w:val="12"/>
  </w:num>
  <w:num w:numId="7">
    <w:abstractNumId w:val="10"/>
  </w:num>
  <w:num w:numId="8">
    <w:abstractNumId w:val="7"/>
  </w:num>
  <w:num w:numId="9">
    <w:abstractNumId w:val="6"/>
  </w:num>
  <w:num w:numId="10">
    <w:abstractNumId w:val="8"/>
  </w:num>
  <w:num w:numId="11">
    <w:abstractNumId w:val="3"/>
  </w:num>
  <w:num w:numId="12">
    <w:abstractNumId w:val="14"/>
  </w:num>
  <w:num w:numId="13">
    <w:abstractNumId w:val="2"/>
  </w:num>
  <w:num w:numId="14">
    <w:abstractNumId w:val="1"/>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30B77"/>
    <w:rsid w:val="00133673"/>
    <w:rsid w:val="00142EC5"/>
    <w:rsid w:val="00145512"/>
    <w:rsid w:val="00151487"/>
    <w:rsid w:val="00152704"/>
    <w:rsid w:val="00161EC6"/>
    <w:rsid w:val="00164416"/>
    <w:rsid w:val="00180C40"/>
    <w:rsid w:val="00181C89"/>
    <w:rsid w:val="0018228C"/>
    <w:rsid w:val="00185C80"/>
    <w:rsid w:val="00193E89"/>
    <w:rsid w:val="001975B7"/>
    <w:rsid w:val="001A468A"/>
    <w:rsid w:val="001A5D8F"/>
    <w:rsid w:val="001A7195"/>
    <w:rsid w:val="001B35FB"/>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5A2B"/>
    <w:rsid w:val="004A4E65"/>
    <w:rsid w:val="004A6D2B"/>
    <w:rsid w:val="004B56A1"/>
    <w:rsid w:val="004B7150"/>
    <w:rsid w:val="004C2939"/>
    <w:rsid w:val="004E7593"/>
    <w:rsid w:val="004F29B5"/>
    <w:rsid w:val="004F5CFB"/>
    <w:rsid w:val="004F652A"/>
    <w:rsid w:val="00505C41"/>
    <w:rsid w:val="00506EC1"/>
    <w:rsid w:val="0051124C"/>
    <w:rsid w:val="00511E29"/>
    <w:rsid w:val="00514D2B"/>
    <w:rsid w:val="00523745"/>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7BC"/>
    <w:rsid w:val="0062298F"/>
    <w:rsid w:val="006361C9"/>
    <w:rsid w:val="00662A68"/>
    <w:rsid w:val="00664978"/>
    <w:rsid w:val="006769E2"/>
    <w:rsid w:val="0068189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340A1"/>
    <w:rsid w:val="00761C54"/>
    <w:rsid w:val="0077449A"/>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A217C"/>
    <w:rsid w:val="008B2212"/>
    <w:rsid w:val="008B3A46"/>
    <w:rsid w:val="008B51F0"/>
    <w:rsid w:val="008B663C"/>
    <w:rsid w:val="008C074C"/>
    <w:rsid w:val="008D3830"/>
    <w:rsid w:val="008D444E"/>
    <w:rsid w:val="008F1E01"/>
    <w:rsid w:val="008F4D0F"/>
    <w:rsid w:val="00906506"/>
    <w:rsid w:val="00914ECE"/>
    <w:rsid w:val="0091715D"/>
    <w:rsid w:val="00927672"/>
    <w:rsid w:val="00940E2C"/>
    <w:rsid w:val="00944DB5"/>
    <w:rsid w:val="00956007"/>
    <w:rsid w:val="00967F4F"/>
    <w:rsid w:val="009717A9"/>
    <w:rsid w:val="00986E33"/>
    <w:rsid w:val="009904FF"/>
    <w:rsid w:val="009A6BA7"/>
    <w:rsid w:val="009A6D0D"/>
    <w:rsid w:val="009B0C38"/>
    <w:rsid w:val="009C2251"/>
    <w:rsid w:val="009C2D58"/>
    <w:rsid w:val="009D1516"/>
    <w:rsid w:val="009D7973"/>
    <w:rsid w:val="009E36B0"/>
    <w:rsid w:val="009F0175"/>
    <w:rsid w:val="00A10445"/>
    <w:rsid w:val="00A11391"/>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4D9B"/>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D77B8"/>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03A"/>
    <w:rsid w:val="00EB1B93"/>
    <w:rsid w:val="00EC4CDC"/>
    <w:rsid w:val="00EC4EB4"/>
    <w:rsid w:val="00EC7727"/>
    <w:rsid w:val="00ED2587"/>
    <w:rsid w:val="00F009D4"/>
    <w:rsid w:val="00F03134"/>
    <w:rsid w:val="00F071BD"/>
    <w:rsid w:val="00F10AD8"/>
    <w:rsid w:val="00F149B8"/>
    <w:rsid w:val="00F154CE"/>
    <w:rsid w:val="00F173E9"/>
    <w:rsid w:val="00F2417D"/>
    <w:rsid w:val="00F442D1"/>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6</Pages>
  <Words>418</Words>
  <Characters>2389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339</cp:revision>
  <dcterms:created xsi:type="dcterms:W3CDTF">2016-04-07T07:20:00Z</dcterms:created>
  <dcterms:modified xsi:type="dcterms:W3CDTF">2018-06-21T05:39:00Z</dcterms:modified>
</cp:coreProperties>
</file>