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A2752E" w:rsidRDefault="001A468A" w:rsidP="00EC4EB4">
      <w:pPr>
        <w:rPr>
          <w:rFonts w:cstheme="minorHAnsi"/>
          <w:color w:val="000000" w:themeColor="text1"/>
          <w:sz w:val="44"/>
          <w:szCs w:val="44"/>
        </w:rPr>
      </w:pPr>
    </w:p>
    <w:p w:rsidR="00F72DEF" w:rsidRPr="00A2752E" w:rsidRDefault="00400590" w:rsidP="00EC4EB4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6-7</w:t>
      </w:r>
      <w:r w:rsidR="001A5D8F" w:rsidRPr="00A2752E">
        <w:rPr>
          <w:rFonts w:cstheme="minorHAnsi"/>
          <w:color w:val="000000" w:themeColor="text1"/>
          <w:sz w:val="44"/>
          <w:szCs w:val="44"/>
        </w:rPr>
        <w:t>:</w:t>
      </w:r>
      <w:r w:rsidR="00EC4EB4" w:rsidRPr="00A2752E">
        <w:rPr>
          <w:rFonts w:cstheme="minorHAnsi"/>
          <w:color w:val="000000" w:themeColor="text1"/>
          <w:sz w:val="44"/>
          <w:szCs w:val="44"/>
        </w:rPr>
        <w:t xml:space="preserve"> BAŞYAZI</w:t>
      </w:r>
    </w:p>
    <w:p w:rsidR="00142EC5" w:rsidRPr="00A2752E" w:rsidRDefault="00142EC5" w:rsidP="00FC3B10">
      <w:pPr>
        <w:rPr>
          <w:rFonts w:cstheme="minorHAnsi"/>
          <w:color w:val="000000" w:themeColor="text1"/>
          <w:sz w:val="44"/>
          <w:szCs w:val="44"/>
        </w:rPr>
      </w:pPr>
    </w:p>
    <w:p w:rsidR="00FC3B10" w:rsidRPr="00A2752E" w:rsidRDefault="00400590" w:rsidP="00FC3B10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8-9</w:t>
      </w:r>
      <w:r w:rsidR="008B2212" w:rsidRPr="00A2752E">
        <w:rPr>
          <w:rFonts w:cstheme="minorHAnsi"/>
          <w:color w:val="000000" w:themeColor="text1"/>
          <w:sz w:val="44"/>
          <w:szCs w:val="44"/>
        </w:rPr>
        <w:t>:</w:t>
      </w:r>
      <w:r w:rsidR="00616BD0" w:rsidRPr="00A2752E">
        <w:rPr>
          <w:rFonts w:cstheme="minorHAnsi"/>
          <w:color w:val="000000" w:themeColor="text1"/>
          <w:sz w:val="44"/>
          <w:szCs w:val="44"/>
        </w:rPr>
        <w:t xml:space="preserve"> </w:t>
      </w:r>
      <w:r w:rsidR="00FC3B10" w:rsidRPr="00A2752E">
        <w:rPr>
          <w:rFonts w:cstheme="minorHAnsi"/>
          <w:color w:val="000000" w:themeColor="text1"/>
          <w:sz w:val="44"/>
          <w:szCs w:val="44"/>
        </w:rPr>
        <w:t xml:space="preserve">GEÇTİĞİMİZ AY </w:t>
      </w:r>
      <w:r w:rsidR="00664978" w:rsidRPr="00A2752E">
        <w:rPr>
          <w:rFonts w:cstheme="minorHAnsi"/>
          <w:color w:val="000000" w:themeColor="text1"/>
          <w:sz w:val="44"/>
          <w:szCs w:val="44"/>
        </w:rPr>
        <w:t>TÜRKİYE</w:t>
      </w:r>
    </w:p>
    <w:p w:rsidR="00142EC5" w:rsidRPr="00A2752E" w:rsidRDefault="00142EC5" w:rsidP="00FC3B10">
      <w:pPr>
        <w:rPr>
          <w:rFonts w:cstheme="minorHAnsi"/>
          <w:color w:val="000000" w:themeColor="text1"/>
          <w:sz w:val="44"/>
          <w:szCs w:val="44"/>
        </w:rPr>
      </w:pPr>
    </w:p>
    <w:p w:rsidR="00FC3B10" w:rsidRPr="00A2752E" w:rsidRDefault="008B2212" w:rsidP="00FC3B10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1</w:t>
      </w:r>
      <w:r w:rsidR="00400590" w:rsidRPr="00A2752E">
        <w:rPr>
          <w:rFonts w:cstheme="minorHAnsi"/>
          <w:color w:val="000000" w:themeColor="text1"/>
          <w:sz w:val="44"/>
          <w:szCs w:val="44"/>
        </w:rPr>
        <w:t>0</w:t>
      </w:r>
      <w:r w:rsidR="009D7973" w:rsidRPr="00A2752E">
        <w:rPr>
          <w:rFonts w:cstheme="minorHAnsi"/>
          <w:color w:val="000000" w:themeColor="text1"/>
          <w:sz w:val="44"/>
          <w:szCs w:val="44"/>
        </w:rPr>
        <w:t>-1</w:t>
      </w:r>
      <w:r w:rsidR="00400590" w:rsidRPr="00A2752E">
        <w:rPr>
          <w:rFonts w:cstheme="minorHAnsi"/>
          <w:color w:val="000000" w:themeColor="text1"/>
          <w:sz w:val="44"/>
          <w:szCs w:val="44"/>
        </w:rPr>
        <w:t>1</w:t>
      </w:r>
      <w:r w:rsidR="001A5D8F" w:rsidRPr="00A2752E">
        <w:rPr>
          <w:rFonts w:cstheme="minorHAnsi"/>
          <w:color w:val="000000" w:themeColor="text1"/>
          <w:sz w:val="44"/>
          <w:szCs w:val="44"/>
        </w:rPr>
        <w:t>:</w:t>
      </w:r>
      <w:r w:rsidR="000400FE" w:rsidRPr="00A2752E">
        <w:rPr>
          <w:rFonts w:cstheme="minorHAnsi"/>
          <w:color w:val="000000" w:themeColor="text1"/>
          <w:sz w:val="44"/>
          <w:szCs w:val="44"/>
        </w:rPr>
        <w:t xml:space="preserve"> </w:t>
      </w:r>
      <w:r w:rsidR="00FC3B10" w:rsidRPr="00A2752E">
        <w:rPr>
          <w:rFonts w:cstheme="minorHAnsi"/>
          <w:color w:val="000000" w:themeColor="text1"/>
          <w:sz w:val="44"/>
          <w:szCs w:val="44"/>
        </w:rPr>
        <w:t xml:space="preserve">GEÇTİĞİMİZ AY </w:t>
      </w:r>
      <w:r w:rsidR="00664978" w:rsidRPr="00A2752E">
        <w:rPr>
          <w:rFonts w:cstheme="minorHAnsi"/>
          <w:color w:val="000000" w:themeColor="text1"/>
          <w:sz w:val="44"/>
          <w:szCs w:val="44"/>
        </w:rPr>
        <w:t xml:space="preserve">DÜNYA </w:t>
      </w:r>
    </w:p>
    <w:p w:rsidR="00142EC5" w:rsidRPr="00A2752E" w:rsidRDefault="00142EC5" w:rsidP="00FC3B10">
      <w:pPr>
        <w:rPr>
          <w:rFonts w:cstheme="minorHAnsi"/>
          <w:color w:val="000000" w:themeColor="text1"/>
          <w:sz w:val="44"/>
          <w:szCs w:val="44"/>
        </w:rPr>
      </w:pPr>
    </w:p>
    <w:p w:rsidR="009D7973" w:rsidRPr="00A2752E" w:rsidRDefault="009D7973" w:rsidP="00FC3B10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1</w:t>
      </w:r>
      <w:r w:rsidR="00400590" w:rsidRPr="00A2752E">
        <w:rPr>
          <w:rFonts w:cstheme="minorHAnsi"/>
          <w:color w:val="000000" w:themeColor="text1"/>
          <w:sz w:val="44"/>
          <w:szCs w:val="44"/>
        </w:rPr>
        <w:t>2</w:t>
      </w:r>
      <w:r w:rsidRPr="00A2752E">
        <w:rPr>
          <w:rFonts w:cstheme="minorHAnsi"/>
          <w:color w:val="000000" w:themeColor="text1"/>
          <w:sz w:val="44"/>
          <w:szCs w:val="44"/>
        </w:rPr>
        <w:t>: AYIN SÖZÜ</w:t>
      </w:r>
    </w:p>
    <w:p w:rsidR="009D7973" w:rsidRPr="00A2752E" w:rsidRDefault="009D7973" w:rsidP="00FC3B10">
      <w:pPr>
        <w:rPr>
          <w:rFonts w:cstheme="minorHAnsi"/>
          <w:color w:val="000000" w:themeColor="text1"/>
          <w:sz w:val="44"/>
          <w:szCs w:val="44"/>
        </w:rPr>
      </w:pPr>
    </w:p>
    <w:p w:rsidR="00AF066C" w:rsidRPr="00A2752E" w:rsidRDefault="00C12EB6" w:rsidP="00AF066C">
      <w:pPr>
        <w:pStyle w:val="NormalWeb"/>
        <w:rPr>
          <w:rFonts w:asciiTheme="minorHAnsi" w:hAnsiTheme="minorHAnsi" w:cstheme="minorHAnsi"/>
          <w:color w:val="000000" w:themeColor="text1"/>
          <w:sz w:val="44"/>
          <w:szCs w:val="44"/>
        </w:rPr>
      </w:pPr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1</w:t>
      </w:r>
      <w:r w:rsidR="00400590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4</w:t>
      </w:r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-</w:t>
      </w:r>
      <w:r w:rsidR="00400590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2</w:t>
      </w:r>
      <w:r w:rsidR="00A2752E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5</w:t>
      </w:r>
      <w:r w:rsidR="0027034C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: </w:t>
      </w:r>
      <w:r w:rsidR="00AF066C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REFORMLAR İÇİN YOL HARİTASI ÇIKARILDI</w:t>
      </w:r>
    </w:p>
    <w:p w:rsidR="00AF066C" w:rsidRPr="00A2752E" w:rsidRDefault="00AF066C" w:rsidP="00AF066C">
      <w:pPr>
        <w:pStyle w:val="memetin"/>
        <w:rPr>
          <w:rFonts w:asciiTheme="minorHAnsi" w:hAnsiTheme="minorHAnsi" w:cstheme="minorHAnsi"/>
          <w:color w:val="000000" w:themeColor="text1"/>
          <w:sz w:val="44"/>
          <w:szCs w:val="44"/>
        </w:rPr>
      </w:pPr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Hazine ve Maliye Bakanı Berat </w:t>
      </w:r>
      <w:proofErr w:type="spellStart"/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Albayrak</w:t>
      </w:r>
      <w:proofErr w:type="spellEnd"/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, ortaya konan hedeflere ulaşmak için 2019 yılında hayata geçirmeyi taahhüt ettikleri, düzenleme ve adımları açıkladı. Bakan </w:t>
      </w:r>
      <w:proofErr w:type="spellStart"/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Albayrak</w:t>
      </w:r>
      <w:proofErr w:type="spellEnd"/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, özellikle bankacılık, enflasyon, BES, kıdem tazminatı, reel sektör başta olmak üzere finans sektöründe yapılacakları detaylandırdı. </w:t>
      </w:r>
    </w:p>
    <w:p w:rsidR="00497318" w:rsidRPr="00A2752E" w:rsidRDefault="00497318" w:rsidP="002C58BE">
      <w:pPr>
        <w:spacing w:after="136"/>
        <w:rPr>
          <w:rFonts w:cstheme="minorHAnsi"/>
          <w:color w:val="000000" w:themeColor="text1"/>
          <w:sz w:val="44"/>
          <w:szCs w:val="44"/>
        </w:rPr>
      </w:pPr>
    </w:p>
    <w:p w:rsidR="00F72DEF" w:rsidRPr="00A2752E" w:rsidRDefault="002B2017" w:rsidP="009961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2</w:t>
      </w:r>
      <w:r w:rsidR="00497318" w:rsidRPr="00A2752E">
        <w:rPr>
          <w:rFonts w:cstheme="minorHAnsi"/>
          <w:color w:val="000000" w:themeColor="text1"/>
          <w:sz w:val="44"/>
          <w:szCs w:val="44"/>
        </w:rPr>
        <w:t>6</w:t>
      </w:r>
      <w:r w:rsidR="00133246" w:rsidRPr="00A2752E">
        <w:rPr>
          <w:rFonts w:cstheme="minorHAnsi"/>
          <w:color w:val="000000" w:themeColor="text1"/>
          <w:sz w:val="44"/>
          <w:szCs w:val="44"/>
        </w:rPr>
        <w:t>-</w:t>
      </w:r>
      <w:r w:rsidR="00400590" w:rsidRPr="00A2752E">
        <w:rPr>
          <w:rFonts w:cstheme="minorHAnsi"/>
          <w:color w:val="000000" w:themeColor="text1"/>
          <w:sz w:val="44"/>
          <w:szCs w:val="44"/>
        </w:rPr>
        <w:t>4</w:t>
      </w:r>
      <w:r w:rsidR="002C58BE" w:rsidRPr="00A2752E">
        <w:rPr>
          <w:rFonts w:cstheme="minorHAnsi"/>
          <w:color w:val="000000" w:themeColor="text1"/>
          <w:sz w:val="44"/>
          <w:szCs w:val="44"/>
        </w:rPr>
        <w:t>1</w:t>
      </w:r>
      <w:r w:rsidR="00742413" w:rsidRPr="00A2752E">
        <w:rPr>
          <w:rFonts w:cstheme="minorHAnsi"/>
          <w:color w:val="000000" w:themeColor="text1"/>
          <w:sz w:val="44"/>
          <w:szCs w:val="44"/>
        </w:rPr>
        <w:t xml:space="preserve">: </w:t>
      </w:r>
      <w:r w:rsidR="00EC4EB4" w:rsidRPr="00A2752E">
        <w:rPr>
          <w:rFonts w:cstheme="minorHAnsi"/>
          <w:color w:val="000000" w:themeColor="text1"/>
          <w:sz w:val="44"/>
          <w:szCs w:val="44"/>
        </w:rPr>
        <w:t>TOBB ULUSAL</w:t>
      </w:r>
    </w:p>
    <w:p w:rsidR="00F03134" w:rsidRPr="00A2752E" w:rsidRDefault="00F03134" w:rsidP="00EC4EB4">
      <w:pPr>
        <w:rPr>
          <w:rFonts w:cstheme="minorHAnsi"/>
          <w:color w:val="000000" w:themeColor="text1"/>
          <w:sz w:val="44"/>
          <w:szCs w:val="44"/>
        </w:rPr>
      </w:pPr>
    </w:p>
    <w:p w:rsidR="00F72DEF" w:rsidRPr="00A2752E" w:rsidRDefault="00400590" w:rsidP="00EC4EB4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lastRenderedPageBreak/>
        <w:t>4</w:t>
      </w:r>
      <w:r w:rsidR="002C58BE" w:rsidRPr="00A2752E">
        <w:rPr>
          <w:rFonts w:cstheme="minorHAnsi"/>
          <w:color w:val="000000" w:themeColor="text1"/>
          <w:sz w:val="44"/>
          <w:szCs w:val="44"/>
        </w:rPr>
        <w:t>2</w:t>
      </w:r>
      <w:r w:rsidRPr="00A2752E">
        <w:rPr>
          <w:rFonts w:cstheme="minorHAnsi"/>
          <w:color w:val="000000" w:themeColor="text1"/>
          <w:sz w:val="44"/>
          <w:szCs w:val="44"/>
        </w:rPr>
        <w:t>-4</w:t>
      </w:r>
      <w:r w:rsidR="002C58BE" w:rsidRPr="00A2752E">
        <w:rPr>
          <w:rFonts w:cstheme="minorHAnsi"/>
          <w:color w:val="000000" w:themeColor="text1"/>
          <w:sz w:val="44"/>
          <w:szCs w:val="44"/>
        </w:rPr>
        <w:t>5</w:t>
      </w:r>
      <w:r w:rsidR="001A5D8F" w:rsidRPr="00A2752E">
        <w:rPr>
          <w:rFonts w:cstheme="minorHAnsi"/>
          <w:color w:val="000000" w:themeColor="text1"/>
          <w:sz w:val="44"/>
          <w:szCs w:val="44"/>
        </w:rPr>
        <w:t>:</w:t>
      </w:r>
      <w:r w:rsidR="00E46334" w:rsidRPr="00A2752E">
        <w:rPr>
          <w:rFonts w:cstheme="minorHAnsi"/>
          <w:color w:val="000000" w:themeColor="text1"/>
          <w:sz w:val="44"/>
          <w:szCs w:val="44"/>
        </w:rPr>
        <w:t xml:space="preserve"> </w:t>
      </w:r>
      <w:r w:rsidR="00EC4EB4" w:rsidRPr="00A2752E">
        <w:rPr>
          <w:rFonts w:cstheme="minorHAnsi"/>
          <w:color w:val="000000" w:themeColor="text1"/>
          <w:sz w:val="44"/>
          <w:szCs w:val="44"/>
        </w:rPr>
        <w:t xml:space="preserve">TOBB </w:t>
      </w:r>
      <w:r w:rsidR="00EF00E3" w:rsidRPr="00A2752E">
        <w:rPr>
          <w:rFonts w:cstheme="minorHAnsi"/>
          <w:color w:val="000000" w:themeColor="text1"/>
          <w:sz w:val="44"/>
          <w:szCs w:val="44"/>
        </w:rPr>
        <w:t>ULUSLAR</w:t>
      </w:r>
      <w:r w:rsidR="00AF3BB5" w:rsidRPr="00A2752E">
        <w:rPr>
          <w:rFonts w:cstheme="minorHAnsi"/>
          <w:color w:val="000000" w:themeColor="text1"/>
          <w:sz w:val="44"/>
          <w:szCs w:val="44"/>
        </w:rPr>
        <w:t>ARASI</w:t>
      </w:r>
    </w:p>
    <w:p w:rsidR="00695F22" w:rsidRPr="00A2752E" w:rsidRDefault="00695F22" w:rsidP="00D55D65">
      <w:pPr>
        <w:rPr>
          <w:rFonts w:cstheme="minorHAnsi"/>
          <w:color w:val="000000" w:themeColor="text1"/>
          <w:sz w:val="44"/>
          <w:szCs w:val="44"/>
        </w:rPr>
      </w:pPr>
    </w:p>
    <w:p w:rsidR="00AF066C" w:rsidRPr="00A2752E" w:rsidRDefault="002C58BE" w:rsidP="00AF066C">
      <w:pPr>
        <w:rPr>
          <w:rFonts w:cstheme="minorHAnsi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46</w:t>
      </w:r>
      <w:r w:rsidR="00D55D65" w:rsidRPr="00A2752E">
        <w:rPr>
          <w:rFonts w:cstheme="minorHAnsi"/>
          <w:color w:val="000000" w:themeColor="text1"/>
          <w:sz w:val="44"/>
          <w:szCs w:val="44"/>
        </w:rPr>
        <w:t>-</w:t>
      </w:r>
      <w:r w:rsidR="00466B50" w:rsidRPr="00A2752E">
        <w:rPr>
          <w:rFonts w:cstheme="minorHAnsi"/>
          <w:color w:val="000000" w:themeColor="text1"/>
          <w:sz w:val="44"/>
          <w:szCs w:val="44"/>
        </w:rPr>
        <w:t>5</w:t>
      </w:r>
      <w:r w:rsidRPr="00A2752E">
        <w:rPr>
          <w:rFonts w:cstheme="minorHAnsi"/>
          <w:color w:val="000000" w:themeColor="text1"/>
          <w:sz w:val="44"/>
          <w:szCs w:val="44"/>
        </w:rPr>
        <w:t>1</w:t>
      </w:r>
      <w:r w:rsidR="00D55D65" w:rsidRPr="00A2752E">
        <w:rPr>
          <w:rFonts w:cstheme="minorHAnsi"/>
          <w:color w:val="000000" w:themeColor="text1"/>
          <w:sz w:val="44"/>
          <w:szCs w:val="44"/>
        </w:rPr>
        <w:t>:</w:t>
      </w:r>
      <w:r w:rsidR="00466B50" w:rsidRPr="00A2752E">
        <w:rPr>
          <w:rFonts w:cstheme="minorHAnsi"/>
          <w:b/>
          <w:iCs/>
          <w:color w:val="000000"/>
          <w:sz w:val="44"/>
          <w:szCs w:val="44"/>
        </w:rPr>
        <w:t xml:space="preserve"> </w:t>
      </w:r>
      <w:r w:rsidR="00AF066C" w:rsidRPr="00A2752E">
        <w:rPr>
          <w:rFonts w:cstheme="minorHAnsi"/>
          <w:sz w:val="44"/>
          <w:szCs w:val="44"/>
        </w:rPr>
        <w:t xml:space="preserve">MALATYA YATIRIMCILAR </w:t>
      </w:r>
      <w:proofErr w:type="gramStart"/>
      <w:r w:rsidR="00AF066C" w:rsidRPr="00A2752E">
        <w:rPr>
          <w:rFonts w:cstheme="minorHAnsi"/>
          <w:sz w:val="44"/>
          <w:szCs w:val="44"/>
        </w:rPr>
        <w:t>İÇİN  BÜYÜK</w:t>
      </w:r>
      <w:proofErr w:type="gramEnd"/>
      <w:r w:rsidR="00AF066C" w:rsidRPr="00A2752E">
        <w:rPr>
          <w:rFonts w:cstheme="minorHAnsi"/>
          <w:sz w:val="44"/>
          <w:szCs w:val="44"/>
        </w:rPr>
        <w:t xml:space="preserve"> FIRSATLAR SUNUYOR </w:t>
      </w:r>
    </w:p>
    <w:p w:rsidR="00AF066C" w:rsidRPr="00A2752E" w:rsidRDefault="00AF066C" w:rsidP="00AF066C">
      <w:pPr>
        <w:rPr>
          <w:rFonts w:cstheme="minorHAnsi"/>
          <w:sz w:val="44"/>
          <w:szCs w:val="44"/>
        </w:rPr>
      </w:pPr>
      <w:r w:rsidRPr="00A2752E">
        <w:rPr>
          <w:rFonts w:cstheme="minorHAnsi"/>
          <w:sz w:val="44"/>
          <w:szCs w:val="44"/>
        </w:rPr>
        <w:t>Dünyada “kayısının başkenti” olarak bilinen Malatya, kayısıda kaliteyi artırma yanında tarımda ürün çeşitliliğine gitmeyi planlıyor. Malatya, gelişmiş bir kayısı borsasına sahip olarak da finansal yatırımcıları kente çekmeyi hedefliyor.</w:t>
      </w:r>
    </w:p>
    <w:p w:rsidR="00695F22" w:rsidRPr="00A2752E" w:rsidRDefault="00695F22" w:rsidP="00466B50">
      <w:pPr>
        <w:rPr>
          <w:rFonts w:cstheme="minorHAnsi"/>
          <w:color w:val="000000"/>
          <w:sz w:val="44"/>
          <w:szCs w:val="44"/>
        </w:rPr>
      </w:pPr>
    </w:p>
    <w:p w:rsidR="00AF066C" w:rsidRPr="00A2752E" w:rsidRDefault="00466B50" w:rsidP="00AF066C">
      <w:pPr>
        <w:pStyle w:val="Standard"/>
        <w:rPr>
          <w:rFonts w:asciiTheme="minorHAnsi" w:hAnsiTheme="minorHAnsi" w:cstheme="minorHAnsi"/>
          <w:bCs/>
          <w:sz w:val="44"/>
          <w:szCs w:val="44"/>
        </w:rPr>
      </w:pPr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5</w:t>
      </w:r>
      <w:r w:rsidR="002C58BE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2-5</w:t>
      </w:r>
      <w:r w:rsidR="00497318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7</w:t>
      </w:r>
      <w:r w:rsidR="00AF066C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: </w:t>
      </w:r>
      <w:r w:rsidR="00AF066C" w:rsidRPr="00A2752E">
        <w:rPr>
          <w:rFonts w:asciiTheme="minorHAnsi" w:hAnsiTheme="minorHAnsi" w:cstheme="minorHAnsi"/>
          <w:bCs/>
          <w:sz w:val="44"/>
          <w:szCs w:val="44"/>
        </w:rPr>
        <w:t>ENERJİDE ROTA GÜNEŞE DÖNDÜ</w:t>
      </w:r>
    </w:p>
    <w:p w:rsidR="002C58BE" w:rsidRPr="00A2752E" w:rsidRDefault="002C58BE" w:rsidP="00497318">
      <w:pPr>
        <w:rPr>
          <w:rFonts w:cstheme="minorHAnsi"/>
          <w:sz w:val="44"/>
          <w:szCs w:val="44"/>
        </w:rPr>
      </w:pPr>
    </w:p>
    <w:p w:rsidR="00AF066C" w:rsidRPr="001D0074" w:rsidRDefault="00466B50" w:rsidP="00AF066C">
      <w:pPr>
        <w:rPr>
          <w:rFonts w:cstheme="minorHAnsi"/>
          <w:sz w:val="44"/>
          <w:szCs w:val="44"/>
        </w:rPr>
      </w:pPr>
      <w:r w:rsidRPr="001D0074">
        <w:rPr>
          <w:rFonts w:cstheme="minorHAnsi"/>
          <w:sz w:val="44"/>
          <w:szCs w:val="44"/>
        </w:rPr>
        <w:t xml:space="preserve"> </w:t>
      </w:r>
      <w:r w:rsidR="00411042" w:rsidRPr="001D0074">
        <w:rPr>
          <w:rFonts w:cstheme="minorHAnsi"/>
          <w:sz w:val="44"/>
          <w:szCs w:val="44"/>
        </w:rPr>
        <w:t>5</w:t>
      </w:r>
      <w:r w:rsidR="00497318" w:rsidRPr="001D0074">
        <w:rPr>
          <w:rFonts w:cstheme="minorHAnsi"/>
          <w:sz w:val="44"/>
          <w:szCs w:val="44"/>
        </w:rPr>
        <w:t>8</w:t>
      </w:r>
      <w:r w:rsidRPr="001D0074">
        <w:rPr>
          <w:rFonts w:cstheme="minorHAnsi"/>
          <w:sz w:val="44"/>
          <w:szCs w:val="44"/>
        </w:rPr>
        <w:t>-6</w:t>
      </w:r>
      <w:r w:rsidR="00411042" w:rsidRPr="001D0074">
        <w:rPr>
          <w:rFonts w:cstheme="minorHAnsi"/>
          <w:sz w:val="44"/>
          <w:szCs w:val="44"/>
        </w:rPr>
        <w:t>1</w:t>
      </w:r>
      <w:r w:rsidR="00D55D65" w:rsidRPr="001D0074">
        <w:rPr>
          <w:rFonts w:cstheme="minorHAnsi"/>
          <w:sz w:val="44"/>
          <w:szCs w:val="44"/>
        </w:rPr>
        <w:t>:</w:t>
      </w:r>
      <w:r w:rsidR="00D55D65" w:rsidRPr="001D0074">
        <w:rPr>
          <w:rFonts w:cstheme="minorHAnsi"/>
          <w:color w:val="000000" w:themeColor="text1"/>
          <w:sz w:val="44"/>
          <w:szCs w:val="44"/>
        </w:rPr>
        <w:t xml:space="preserve"> </w:t>
      </w:r>
      <w:r w:rsidR="00AF066C" w:rsidRPr="001D0074">
        <w:rPr>
          <w:rFonts w:cstheme="minorHAnsi"/>
          <w:sz w:val="44"/>
          <w:szCs w:val="44"/>
        </w:rPr>
        <w:t>OTOMOTİV SEKTÖRÜNE YÖN VERECEK TRENDLER</w:t>
      </w:r>
    </w:p>
    <w:p w:rsidR="00D55D65" w:rsidRPr="00A2752E" w:rsidRDefault="00D55D65" w:rsidP="00AF066C">
      <w:pPr>
        <w:rPr>
          <w:rFonts w:cstheme="minorHAnsi"/>
          <w:bCs/>
          <w:sz w:val="44"/>
          <w:szCs w:val="44"/>
        </w:rPr>
      </w:pPr>
    </w:p>
    <w:p w:rsidR="00704C95" w:rsidRPr="00A2752E" w:rsidRDefault="00466B50" w:rsidP="00704C95">
      <w:pPr>
        <w:pStyle w:val="GvdeMetni"/>
        <w:spacing w:after="0"/>
        <w:rPr>
          <w:rFonts w:asciiTheme="minorHAnsi" w:hAnsiTheme="minorHAnsi" w:cstheme="minorHAnsi"/>
          <w:sz w:val="44"/>
          <w:szCs w:val="44"/>
        </w:rPr>
      </w:pPr>
      <w:r w:rsidRPr="00A2752E">
        <w:rPr>
          <w:rFonts w:asciiTheme="minorHAnsi" w:hAnsiTheme="minorHAnsi" w:cstheme="minorHAnsi"/>
          <w:sz w:val="44"/>
          <w:szCs w:val="44"/>
        </w:rPr>
        <w:t>6</w:t>
      </w:r>
      <w:r w:rsidR="00411042" w:rsidRPr="00A2752E">
        <w:rPr>
          <w:rFonts w:asciiTheme="minorHAnsi" w:hAnsiTheme="minorHAnsi" w:cstheme="minorHAnsi"/>
          <w:sz w:val="44"/>
          <w:szCs w:val="44"/>
        </w:rPr>
        <w:t>2-</w:t>
      </w:r>
      <w:r w:rsidR="00497318" w:rsidRPr="00A2752E">
        <w:rPr>
          <w:rFonts w:asciiTheme="minorHAnsi" w:hAnsiTheme="minorHAnsi" w:cstheme="minorHAnsi"/>
          <w:sz w:val="44"/>
          <w:szCs w:val="44"/>
        </w:rPr>
        <w:t>71</w:t>
      </w:r>
      <w:r w:rsidRPr="00A2752E">
        <w:rPr>
          <w:rFonts w:asciiTheme="minorHAnsi" w:hAnsiTheme="minorHAnsi" w:cstheme="minorHAnsi"/>
          <w:sz w:val="44"/>
          <w:szCs w:val="44"/>
        </w:rPr>
        <w:t>:</w:t>
      </w:r>
      <w:r w:rsidRPr="00A2752E"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 xml:space="preserve"> </w:t>
      </w:r>
      <w:r w:rsidR="00704C95" w:rsidRPr="00A2752E">
        <w:rPr>
          <w:rFonts w:asciiTheme="minorHAnsi" w:hAnsiTheme="minorHAnsi" w:cstheme="minorHAnsi"/>
          <w:sz w:val="44"/>
          <w:szCs w:val="44"/>
        </w:rPr>
        <w:t>MERMER SEKTÖRÜ ÇİN’DEN ETKİLENDİ</w:t>
      </w:r>
    </w:p>
    <w:p w:rsidR="00704C95" w:rsidRPr="00A2752E" w:rsidRDefault="00704C95" w:rsidP="008B6B43">
      <w:pPr>
        <w:autoSpaceDE w:val="0"/>
        <w:autoSpaceDN w:val="0"/>
        <w:adjustRightInd w:val="0"/>
        <w:spacing w:after="0" w:line="240" w:lineRule="auto"/>
        <w:rPr>
          <w:rFonts w:cstheme="minorHAnsi"/>
          <w:sz w:val="44"/>
          <w:szCs w:val="44"/>
        </w:rPr>
      </w:pPr>
    </w:p>
    <w:p w:rsidR="00704C95" w:rsidRPr="00A2752E" w:rsidRDefault="008B6B43" w:rsidP="00704C95">
      <w:pPr>
        <w:widowControl w:val="0"/>
        <w:suppressAutoHyphens/>
        <w:autoSpaceDE w:val="0"/>
        <w:autoSpaceDN w:val="0"/>
        <w:adjustRightInd w:val="0"/>
        <w:rPr>
          <w:rFonts w:eastAsia="Sentinel-Book" w:cstheme="minorHAnsi"/>
          <w:color w:val="000000" w:themeColor="text1"/>
          <w:sz w:val="44"/>
          <w:szCs w:val="44"/>
          <w:lang w:eastAsia="en-US"/>
        </w:rPr>
      </w:pPr>
      <w:r w:rsidRPr="00A2752E">
        <w:rPr>
          <w:rFonts w:cstheme="minorHAnsi"/>
          <w:sz w:val="44"/>
          <w:szCs w:val="44"/>
        </w:rPr>
        <w:t>7</w:t>
      </w:r>
      <w:r w:rsidR="00497318" w:rsidRPr="00A2752E">
        <w:rPr>
          <w:rFonts w:cstheme="minorHAnsi"/>
          <w:sz w:val="44"/>
          <w:szCs w:val="44"/>
        </w:rPr>
        <w:t>2</w:t>
      </w:r>
      <w:r w:rsidR="008A2520" w:rsidRPr="00A2752E">
        <w:rPr>
          <w:rFonts w:cstheme="minorHAnsi"/>
          <w:sz w:val="44"/>
          <w:szCs w:val="44"/>
        </w:rPr>
        <w:t>-7</w:t>
      </w:r>
      <w:r w:rsidRPr="00A2752E">
        <w:rPr>
          <w:rFonts w:cstheme="minorHAnsi"/>
          <w:sz w:val="44"/>
          <w:szCs w:val="44"/>
        </w:rPr>
        <w:t>5</w:t>
      </w:r>
      <w:r w:rsidR="008A2520" w:rsidRPr="00A2752E">
        <w:rPr>
          <w:rFonts w:cstheme="minorHAnsi"/>
          <w:sz w:val="44"/>
          <w:szCs w:val="44"/>
        </w:rPr>
        <w:t>:</w:t>
      </w:r>
      <w:r w:rsidRPr="00A2752E">
        <w:rPr>
          <w:rFonts w:cstheme="minorHAnsi"/>
          <w:sz w:val="44"/>
          <w:szCs w:val="44"/>
        </w:rPr>
        <w:t xml:space="preserve"> </w:t>
      </w:r>
      <w:r w:rsidR="00704C95" w:rsidRPr="00A2752E">
        <w:rPr>
          <w:rFonts w:eastAsia="Sentinel-Book" w:cstheme="minorHAnsi"/>
          <w:color w:val="000000" w:themeColor="text1"/>
          <w:sz w:val="44"/>
          <w:szCs w:val="44"/>
          <w:lang w:eastAsia="en-US"/>
        </w:rPr>
        <w:t>İŞLETMELER DİJİTALE DİRENİYOR!</w:t>
      </w:r>
    </w:p>
    <w:p w:rsidR="008A2520" w:rsidRPr="00A2752E" w:rsidRDefault="008A2520" w:rsidP="008B6B43">
      <w:pPr>
        <w:autoSpaceDE w:val="0"/>
        <w:autoSpaceDN w:val="0"/>
        <w:adjustRightInd w:val="0"/>
        <w:spacing w:after="0" w:line="240" w:lineRule="auto"/>
        <w:rPr>
          <w:rFonts w:cstheme="minorHAnsi"/>
          <w:sz w:val="44"/>
          <w:szCs w:val="44"/>
        </w:rPr>
      </w:pPr>
    </w:p>
    <w:p w:rsidR="00704C95" w:rsidRPr="00A2752E" w:rsidRDefault="008A2520" w:rsidP="00704C95">
      <w:pPr>
        <w:pStyle w:val="Default"/>
        <w:rPr>
          <w:rFonts w:asciiTheme="minorHAnsi" w:hAnsiTheme="minorHAnsi" w:cstheme="minorHAnsi"/>
          <w:sz w:val="44"/>
          <w:szCs w:val="44"/>
        </w:rPr>
      </w:pPr>
      <w:r w:rsidRPr="00A2752E">
        <w:rPr>
          <w:rFonts w:asciiTheme="minorHAnsi" w:hAnsiTheme="minorHAnsi" w:cstheme="minorHAnsi"/>
          <w:sz w:val="44"/>
          <w:szCs w:val="44"/>
        </w:rPr>
        <w:t>7</w:t>
      </w:r>
      <w:r w:rsidR="00611C16" w:rsidRPr="00A2752E">
        <w:rPr>
          <w:rFonts w:asciiTheme="minorHAnsi" w:hAnsiTheme="minorHAnsi" w:cstheme="minorHAnsi"/>
          <w:sz w:val="44"/>
          <w:szCs w:val="44"/>
        </w:rPr>
        <w:t>6</w:t>
      </w:r>
      <w:r w:rsidRPr="00A2752E">
        <w:rPr>
          <w:rFonts w:asciiTheme="minorHAnsi" w:hAnsiTheme="minorHAnsi" w:cstheme="minorHAnsi"/>
          <w:sz w:val="44"/>
          <w:szCs w:val="44"/>
        </w:rPr>
        <w:t>-</w:t>
      </w:r>
      <w:r w:rsidR="00611C16" w:rsidRPr="00A2752E">
        <w:rPr>
          <w:rFonts w:asciiTheme="minorHAnsi" w:hAnsiTheme="minorHAnsi" w:cstheme="minorHAnsi"/>
          <w:sz w:val="44"/>
          <w:szCs w:val="44"/>
        </w:rPr>
        <w:t>8</w:t>
      </w:r>
      <w:r w:rsidR="00497318" w:rsidRPr="00A2752E">
        <w:rPr>
          <w:rFonts w:asciiTheme="minorHAnsi" w:hAnsiTheme="minorHAnsi" w:cstheme="minorHAnsi"/>
          <w:sz w:val="44"/>
          <w:szCs w:val="44"/>
        </w:rPr>
        <w:t>6</w:t>
      </w:r>
      <w:r w:rsidRPr="00A2752E">
        <w:rPr>
          <w:rFonts w:asciiTheme="minorHAnsi" w:hAnsiTheme="minorHAnsi" w:cstheme="minorHAnsi"/>
          <w:sz w:val="44"/>
          <w:szCs w:val="44"/>
        </w:rPr>
        <w:t>:</w:t>
      </w:r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 </w:t>
      </w:r>
      <w:r w:rsidR="00704C95" w:rsidRPr="00A2752E">
        <w:rPr>
          <w:rFonts w:asciiTheme="minorHAnsi" w:hAnsiTheme="minorHAnsi" w:cstheme="minorHAnsi"/>
          <w:bCs/>
          <w:sz w:val="44"/>
          <w:szCs w:val="44"/>
        </w:rPr>
        <w:t xml:space="preserve">81 İLİN BÜYÜME PERFORMANSI </w:t>
      </w:r>
    </w:p>
    <w:p w:rsidR="00704C95" w:rsidRPr="00A2752E" w:rsidRDefault="00704C95" w:rsidP="00704C95">
      <w:pPr>
        <w:pStyle w:val="Default"/>
        <w:rPr>
          <w:rFonts w:asciiTheme="minorHAnsi" w:hAnsiTheme="minorHAnsi" w:cstheme="minorHAnsi"/>
          <w:sz w:val="44"/>
          <w:szCs w:val="44"/>
        </w:rPr>
      </w:pPr>
    </w:p>
    <w:p w:rsidR="00704C95" w:rsidRPr="00A2752E" w:rsidRDefault="00704C95" w:rsidP="00704C95">
      <w:pPr>
        <w:rPr>
          <w:rFonts w:cstheme="minorHAnsi"/>
          <w:sz w:val="44"/>
          <w:szCs w:val="44"/>
        </w:rPr>
      </w:pPr>
      <w:proofErr w:type="spellStart"/>
      <w:r w:rsidRPr="00A2752E">
        <w:rPr>
          <w:rFonts w:cstheme="minorHAnsi"/>
          <w:sz w:val="44"/>
          <w:szCs w:val="44"/>
        </w:rPr>
        <w:t>TEPAV’ın</w:t>
      </w:r>
      <w:proofErr w:type="spellEnd"/>
      <w:r w:rsidRPr="00A2752E">
        <w:rPr>
          <w:rFonts w:cstheme="minorHAnsi"/>
          <w:sz w:val="44"/>
          <w:szCs w:val="44"/>
        </w:rPr>
        <w:t xml:space="preserve"> “</w:t>
      </w:r>
      <w:hyperlink r:id="rId7" w:history="1">
        <w:r w:rsidRPr="00A2752E">
          <w:rPr>
            <w:rStyle w:val="Kpr"/>
            <w:rFonts w:cstheme="minorHAnsi"/>
            <w:color w:val="000000" w:themeColor="text1"/>
            <w:sz w:val="44"/>
            <w:szCs w:val="44"/>
          </w:rPr>
          <w:t>1992-2018 Dönemi için Gece Işıklarıyla İl Bazında GSYH Tahmini: 2018’de 81 İlin Büyüme Performansı</w:t>
        </w:r>
      </w:hyperlink>
      <w:r w:rsidRPr="00A2752E">
        <w:rPr>
          <w:rFonts w:cstheme="minorHAnsi"/>
          <w:color w:val="000000" w:themeColor="text1"/>
          <w:sz w:val="44"/>
          <w:szCs w:val="44"/>
        </w:rPr>
        <w:t xml:space="preserve">” araştırmasında </w:t>
      </w:r>
      <w:r w:rsidRPr="00A2752E">
        <w:rPr>
          <w:rFonts w:eastAsia="Times New Roman" w:cstheme="minorHAnsi"/>
          <w:color w:val="000000" w:themeColor="text1"/>
          <w:sz w:val="44"/>
          <w:szCs w:val="44"/>
        </w:rPr>
        <w:t>illerin 2018 yılındaki ekonomik performansları mercek altına alındı.</w:t>
      </w:r>
      <w:r w:rsidRPr="00A2752E">
        <w:rPr>
          <w:rFonts w:cstheme="minorHAnsi"/>
          <w:sz w:val="44"/>
          <w:szCs w:val="44"/>
        </w:rPr>
        <w:t xml:space="preserve"> Araştırmaya göre </w:t>
      </w:r>
      <w:r w:rsidRPr="00A2752E">
        <w:rPr>
          <w:rFonts w:eastAsia="Times New Roman" w:cstheme="minorHAnsi"/>
          <w:color w:val="000000" w:themeColor="text1"/>
          <w:sz w:val="44"/>
          <w:szCs w:val="44"/>
        </w:rPr>
        <w:t>2018 yılında Türkiye’nin en büyük 10 ili İstanbul, Ankara, İzmir, Bursa, Kocaeli, Antalya, Konya, Adana, Gaziantep ve Mersin oldu.</w:t>
      </w:r>
    </w:p>
    <w:p w:rsidR="008A2520" w:rsidRPr="00A2752E" w:rsidRDefault="008A2520" w:rsidP="008A2520">
      <w:pPr>
        <w:rPr>
          <w:rFonts w:cstheme="minorHAnsi"/>
          <w:color w:val="000000" w:themeColor="text1"/>
          <w:sz w:val="44"/>
          <w:szCs w:val="44"/>
        </w:rPr>
      </w:pPr>
    </w:p>
    <w:p w:rsidR="00704C95" w:rsidRPr="00A2752E" w:rsidRDefault="00497318" w:rsidP="00704C95">
      <w:pPr>
        <w:rPr>
          <w:rFonts w:cstheme="minorHAnsi"/>
          <w:sz w:val="44"/>
          <w:szCs w:val="44"/>
        </w:rPr>
      </w:pPr>
      <w:r w:rsidRPr="00A2752E">
        <w:rPr>
          <w:rFonts w:cstheme="minorHAnsi"/>
          <w:sz w:val="44"/>
          <w:szCs w:val="44"/>
        </w:rPr>
        <w:t>87:</w:t>
      </w:r>
      <w:r w:rsidR="00704C95" w:rsidRPr="00A2752E">
        <w:rPr>
          <w:rFonts w:cstheme="minorHAnsi"/>
          <w:sz w:val="44"/>
          <w:szCs w:val="44"/>
        </w:rPr>
        <w:t xml:space="preserve"> TEŞVİKLER 6’NCI BÖLGEYE YATIRIM GÖTÜREMİYOR</w:t>
      </w:r>
    </w:p>
    <w:p w:rsidR="00497318" w:rsidRPr="00A2752E" w:rsidRDefault="00497318" w:rsidP="00611C16">
      <w:pPr>
        <w:autoSpaceDE w:val="0"/>
        <w:autoSpaceDN w:val="0"/>
        <w:adjustRightInd w:val="0"/>
        <w:rPr>
          <w:rFonts w:cstheme="minorHAnsi"/>
          <w:sz w:val="44"/>
          <w:szCs w:val="44"/>
        </w:rPr>
      </w:pPr>
    </w:p>
    <w:p w:rsidR="00704C95" w:rsidRPr="00A2752E" w:rsidRDefault="008A2520" w:rsidP="00704C95">
      <w:pPr>
        <w:pStyle w:val="NormalWeb"/>
        <w:rPr>
          <w:rStyle w:val="Gl"/>
          <w:rFonts w:asciiTheme="minorHAnsi" w:hAnsiTheme="minorHAnsi" w:cstheme="minorHAnsi"/>
          <w:b w:val="0"/>
          <w:color w:val="000000" w:themeColor="text1"/>
          <w:sz w:val="44"/>
          <w:szCs w:val="44"/>
        </w:rPr>
      </w:pPr>
      <w:r w:rsidRPr="00A2752E">
        <w:rPr>
          <w:rFonts w:asciiTheme="minorHAnsi" w:hAnsiTheme="minorHAnsi" w:cstheme="minorHAnsi"/>
          <w:sz w:val="44"/>
          <w:szCs w:val="44"/>
        </w:rPr>
        <w:t>8</w:t>
      </w:r>
      <w:r w:rsidR="00497318" w:rsidRPr="00A2752E">
        <w:rPr>
          <w:rFonts w:asciiTheme="minorHAnsi" w:hAnsiTheme="minorHAnsi" w:cstheme="minorHAnsi"/>
          <w:sz w:val="44"/>
          <w:szCs w:val="44"/>
        </w:rPr>
        <w:t>8</w:t>
      </w:r>
      <w:r w:rsidRPr="00A2752E">
        <w:rPr>
          <w:rFonts w:asciiTheme="minorHAnsi" w:hAnsiTheme="minorHAnsi" w:cstheme="minorHAnsi"/>
          <w:sz w:val="44"/>
          <w:szCs w:val="44"/>
        </w:rPr>
        <w:t>-</w:t>
      </w:r>
      <w:r w:rsidR="00497318" w:rsidRPr="00A2752E">
        <w:rPr>
          <w:rFonts w:asciiTheme="minorHAnsi" w:hAnsiTheme="minorHAnsi" w:cstheme="minorHAnsi"/>
          <w:sz w:val="44"/>
          <w:szCs w:val="44"/>
        </w:rPr>
        <w:t>91</w:t>
      </w:r>
      <w:r w:rsidRPr="00A2752E">
        <w:rPr>
          <w:rFonts w:asciiTheme="minorHAnsi" w:hAnsiTheme="minorHAnsi" w:cstheme="minorHAnsi"/>
          <w:sz w:val="44"/>
          <w:szCs w:val="44"/>
        </w:rPr>
        <w:t>:</w:t>
      </w:r>
      <w:r w:rsidRPr="00A2752E">
        <w:rPr>
          <w:rFonts w:asciiTheme="minorHAnsi" w:eastAsiaTheme="minorHAnsi" w:hAnsiTheme="minorHAnsi" w:cstheme="minorHAnsi"/>
          <w:bCs/>
          <w:color w:val="000000"/>
          <w:sz w:val="44"/>
          <w:szCs w:val="44"/>
        </w:rPr>
        <w:t xml:space="preserve"> </w:t>
      </w:r>
      <w:r w:rsidR="00704C95" w:rsidRPr="00A2752E">
        <w:rPr>
          <w:rStyle w:val="Gl"/>
          <w:rFonts w:asciiTheme="minorHAnsi" w:hAnsiTheme="minorHAnsi" w:cstheme="minorHAnsi"/>
          <w:b w:val="0"/>
          <w:color w:val="000000" w:themeColor="text1"/>
          <w:sz w:val="44"/>
          <w:szCs w:val="44"/>
        </w:rPr>
        <w:t xml:space="preserve">İŞ DÜNYASININ GELECEĞİNİ </w:t>
      </w:r>
    </w:p>
    <w:p w:rsidR="00704C95" w:rsidRPr="00A2752E" w:rsidRDefault="00704C95" w:rsidP="00704C95">
      <w:pPr>
        <w:pStyle w:val="NormalWeb"/>
        <w:rPr>
          <w:rStyle w:val="Gl"/>
          <w:rFonts w:asciiTheme="minorHAnsi" w:hAnsiTheme="minorHAnsi" w:cstheme="minorHAnsi"/>
          <w:b w:val="0"/>
          <w:color w:val="000000" w:themeColor="text1"/>
          <w:sz w:val="44"/>
          <w:szCs w:val="44"/>
        </w:rPr>
      </w:pPr>
      <w:r w:rsidRPr="00A2752E">
        <w:rPr>
          <w:rStyle w:val="Gl"/>
          <w:rFonts w:asciiTheme="minorHAnsi" w:hAnsiTheme="minorHAnsi" w:cstheme="minorHAnsi"/>
          <w:b w:val="0"/>
          <w:color w:val="000000" w:themeColor="text1"/>
          <w:sz w:val="44"/>
          <w:szCs w:val="44"/>
        </w:rPr>
        <w:t xml:space="preserve">ŞEKİLLENDİREN DÖRT EĞİLİM </w:t>
      </w:r>
    </w:p>
    <w:p w:rsidR="00756ADD" w:rsidRPr="00A2752E" w:rsidRDefault="00756ADD" w:rsidP="00611C16">
      <w:pPr>
        <w:autoSpaceDE w:val="0"/>
        <w:autoSpaceDN w:val="0"/>
        <w:adjustRightInd w:val="0"/>
        <w:rPr>
          <w:rFonts w:cstheme="minorHAnsi"/>
          <w:sz w:val="44"/>
          <w:szCs w:val="44"/>
        </w:rPr>
      </w:pPr>
    </w:p>
    <w:p w:rsidR="002B6495" w:rsidRPr="00A2752E" w:rsidRDefault="002B6495" w:rsidP="00756ADD">
      <w:pPr>
        <w:shd w:val="clear" w:color="auto" w:fill="FFFFFF"/>
        <w:spacing w:after="125" w:line="240" w:lineRule="auto"/>
        <w:outlineLvl w:val="0"/>
        <w:rPr>
          <w:rFonts w:cstheme="minorHAnsi"/>
          <w:bCs/>
          <w:color w:val="000000" w:themeColor="text1"/>
          <w:kern w:val="36"/>
          <w:sz w:val="44"/>
          <w:szCs w:val="44"/>
        </w:rPr>
      </w:pPr>
    </w:p>
    <w:p w:rsidR="00F91C65" w:rsidRPr="00A2752E" w:rsidRDefault="00497318" w:rsidP="00F91C65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92-93</w:t>
      </w:r>
      <w:r w:rsidR="00F33D86" w:rsidRPr="00A2752E">
        <w:rPr>
          <w:rFonts w:cstheme="minorHAnsi"/>
          <w:color w:val="000000" w:themeColor="text1"/>
          <w:sz w:val="44"/>
          <w:szCs w:val="44"/>
        </w:rPr>
        <w:t>: ANALİZ</w:t>
      </w:r>
    </w:p>
    <w:p w:rsidR="006A4B4D" w:rsidRPr="00A2752E" w:rsidRDefault="00704C95" w:rsidP="008F4D0F">
      <w:pPr>
        <w:rPr>
          <w:rFonts w:cstheme="minorHAnsi"/>
          <w:sz w:val="44"/>
          <w:szCs w:val="44"/>
          <w:lang/>
        </w:rPr>
      </w:pPr>
      <w:proofErr w:type="spellStart"/>
      <w:r w:rsidRPr="00A2752E">
        <w:rPr>
          <w:rFonts w:eastAsia="Times New Roman" w:cstheme="minorHAnsi"/>
          <w:sz w:val="44"/>
          <w:szCs w:val="44"/>
          <w:lang/>
        </w:rPr>
        <w:t>Stiglitz</w:t>
      </w:r>
      <w:proofErr w:type="spellEnd"/>
      <w:r w:rsidRPr="00A2752E">
        <w:rPr>
          <w:rFonts w:eastAsia="Times New Roman" w:cstheme="minorHAnsi"/>
          <w:sz w:val="44"/>
          <w:szCs w:val="44"/>
          <w:lang/>
        </w:rPr>
        <w:t xml:space="preserve">, yazısında ABD Başkanı </w:t>
      </w:r>
      <w:proofErr w:type="spellStart"/>
      <w:r w:rsidRPr="00A2752E">
        <w:rPr>
          <w:rFonts w:eastAsia="Times New Roman" w:cstheme="minorHAnsi"/>
          <w:sz w:val="44"/>
          <w:szCs w:val="44"/>
          <w:lang/>
        </w:rPr>
        <w:t>Trump’ın</w:t>
      </w:r>
      <w:proofErr w:type="spellEnd"/>
      <w:r w:rsidRPr="00A2752E">
        <w:rPr>
          <w:rFonts w:eastAsia="Times New Roman" w:cstheme="minorHAnsi"/>
          <w:sz w:val="44"/>
          <w:szCs w:val="44"/>
          <w:lang/>
        </w:rPr>
        <w:t xml:space="preserve"> </w:t>
      </w:r>
      <w:r w:rsidRPr="00A2752E">
        <w:rPr>
          <w:rFonts w:cstheme="minorHAnsi"/>
          <w:sz w:val="44"/>
          <w:szCs w:val="44"/>
          <w:lang/>
        </w:rPr>
        <w:t xml:space="preserve">hem ABD halkına hem de dünyaya verdiği zararları </w:t>
      </w:r>
      <w:r w:rsidRPr="00A2752E">
        <w:rPr>
          <w:rFonts w:eastAsia="Times New Roman" w:cstheme="minorHAnsi"/>
          <w:sz w:val="44"/>
          <w:szCs w:val="44"/>
          <w:lang/>
        </w:rPr>
        <w:t>anlatıyor.</w:t>
      </w:r>
    </w:p>
    <w:p w:rsidR="00704C95" w:rsidRPr="00A2752E" w:rsidRDefault="00704C95" w:rsidP="008F4D0F">
      <w:pPr>
        <w:rPr>
          <w:rFonts w:cstheme="minorHAnsi"/>
          <w:color w:val="000000" w:themeColor="text1"/>
          <w:sz w:val="44"/>
          <w:szCs w:val="44"/>
        </w:rPr>
      </w:pPr>
    </w:p>
    <w:p w:rsidR="00893CD9" w:rsidRPr="00A2752E" w:rsidRDefault="00FF5EC5" w:rsidP="008F4D0F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lastRenderedPageBreak/>
        <w:t>94-95</w:t>
      </w:r>
      <w:r w:rsidR="00F33D86" w:rsidRPr="00A2752E">
        <w:rPr>
          <w:rFonts w:cstheme="minorHAnsi"/>
          <w:color w:val="000000" w:themeColor="text1"/>
          <w:sz w:val="44"/>
          <w:szCs w:val="44"/>
        </w:rPr>
        <w:t>: GÖRÜŞ</w:t>
      </w:r>
    </w:p>
    <w:p w:rsidR="00704C95" w:rsidRPr="00A2752E" w:rsidRDefault="00704C95" w:rsidP="00704C95">
      <w:pPr>
        <w:autoSpaceDE w:val="0"/>
        <w:autoSpaceDN w:val="0"/>
        <w:adjustRightInd w:val="0"/>
        <w:rPr>
          <w:rFonts w:cstheme="minorHAnsi"/>
          <w:color w:val="000000" w:themeColor="text1"/>
          <w:sz w:val="44"/>
          <w:szCs w:val="44"/>
        </w:rPr>
      </w:pPr>
      <w:proofErr w:type="spellStart"/>
      <w:r w:rsidRPr="00A2752E">
        <w:rPr>
          <w:rFonts w:cstheme="minorHAnsi"/>
          <w:color w:val="000000" w:themeColor="text1"/>
          <w:sz w:val="44"/>
          <w:szCs w:val="44"/>
        </w:rPr>
        <w:t>Sachs</w:t>
      </w:r>
      <w:proofErr w:type="spellEnd"/>
      <w:r w:rsidRPr="00A2752E">
        <w:rPr>
          <w:rFonts w:cstheme="minorHAnsi"/>
          <w:color w:val="000000" w:themeColor="text1"/>
          <w:sz w:val="44"/>
          <w:szCs w:val="44"/>
        </w:rPr>
        <w:t>, insanların sebebiyet verdiği iklim değişikliğinin önüne geçilebilmesi için yapılması gerekenleri belirtiyor.</w:t>
      </w:r>
    </w:p>
    <w:p w:rsidR="00704C95" w:rsidRPr="00A2752E" w:rsidRDefault="00704C95" w:rsidP="002B6495">
      <w:pPr>
        <w:rPr>
          <w:rFonts w:cstheme="minorHAnsi"/>
          <w:color w:val="000000" w:themeColor="text1"/>
          <w:sz w:val="44"/>
          <w:szCs w:val="44"/>
        </w:rPr>
      </w:pPr>
    </w:p>
    <w:p w:rsidR="002B6495" w:rsidRPr="00A2752E" w:rsidRDefault="00497318" w:rsidP="002B6495">
      <w:pPr>
        <w:rPr>
          <w:rFonts w:cstheme="minorHAnsi"/>
          <w:bCs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96-97</w:t>
      </w:r>
      <w:r w:rsidR="008F4D0F" w:rsidRPr="00A2752E">
        <w:rPr>
          <w:rFonts w:cstheme="minorHAnsi"/>
          <w:color w:val="000000" w:themeColor="text1"/>
          <w:sz w:val="44"/>
          <w:szCs w:val="44"/>
        </w:rPr>
        <w:t>: YÖNETİM</w:t>
      </w:r>
    </w:p>
    <w:p w:rsidR="00FF5EC5" w:rsidRPr="00A2752E" w:rsidRDefault="00FF5EC5" w:rsidP="00FF5EC5">
      <w:pPr>
        <w:pStyle w:val="Gvde"/>
        <w:rPr>
          <w:rFonts w:asciiTheme="minorHAnsi" w:hAnsiTheme="minorHAnsi" w:cstheme="minorHAnsi"/>
          <w:bCs/>
          <w:sz w:val="44"/>
          <w:szCs w:val="44"/>
        </w:rPr>
      </w:pPr>
      <w:r w:rsidRPr="00A2752E">
        <w:rPr>
          <w:rFonts w:asciiTheme="minorHAnsi" w:hAnsiTheme="minorHAnsi" w:cstheme="minorHAnsi"/>
          <w:sz w:val="44"/>
          <w:szCs w:val="44"/>
        </w:rPr>
        <w:t>R. Bozkurt, “</w:t>
      </w:r>
      <w:r w:rsidRPr="00A2752E">
        <w:rPr>
          <w:rFonts w:asciiTheme="minorHAnsi" w:hAnsiTheme="minorHAnsi" w:cstheme="minorHAnsi"/>
          <w:bCs/>
          <w:sz w:val="44"/>
          <w:szCs w:val="44"/>
        </w:rPr>
        <w:t>Dil özeni ve nitelikli büyüme” başlıklı yazısında dil kullanımı üzerine tavsiyelerde bulunuyor</w:t>
      </w:r>
      <w:r w:rsidRPr="00A2752E">
        <w:rPr>
          <w:rFonts w:asciiTheme="minorHAnsi" w:hAnsiTheme="minorHAnsi" w:cstheme="minorHAnsi"/>
          <w:b/>
          <w:bCs/>
          <w:sz w:val="44"/>
          <w:szCs w:val="44"/>
        </w:rPr>
        <w:t>.</w:t>
      </w:r>
    </w:p>
    <w:p w:rsidR="00504F33" w:rsidRPr="00A2752E" w:rsidRDefault="00504F33" w:rsidP="002B6495">
      <w:pPr>
        <w:rPr>
          <w:rFonts w:cstheme="minorHAnsi"/>
          <w:color w:val="000000" w:themeColor="text1"/>
          <w:sz w:val="44"/>
          <w:szCs w:val="44"/>
        </w:rPr>
      </w:pPr>
    </w:p>
    <w:p w:rsidR="00893CD9" w:rsidRPr="00A2752E" w:rsidRDefault="00497318" w:rsidP="00F33D8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98-99</w:t>
      </w:r>
      <w:r w:rsidR="00161EC6" w:rsidRPr="00A2752E">
        <w:rPr>
          <w:rFonts w:cstheme="minorHAnsi"/>
          <w:color w:val="000000" w:themeColor="text1"/>
          <w:sz w:val="44"/>
          <w:szCs w:val="44"/>
        </w:rPr>
        <w:t xml:space="preserve">: </w:t>
      </w:r>
      <w:r w:rsidR="00F33D86" w:rsidRPr="00A2752E">
        <w:rPr>
          <w:rFonts w:cstheme="minorHAnsi"/>
          <w:color w:val="000000" w:themeColor="text1"/>
          <w:sz w:val="44"/>
          <w:szCs w:val="44"/>
        </w:rPr>
        <w:t>RAKAMLARIN DİLİ</w:t>
      </w:r>
    </w:p>
    <w:p w:rsidR="00F33D86" w:rsidRPr="00A2752E" w:rsidRDefault="00F33D86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6A4B4D" w:rsidRPr="00A2752E" w:rsidRDefault="006A4B4D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E902AD" w:rsidRPr="00A2752E" w:rsidRDefault="00497318" w:rsidP="00E902AD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100:</w:t>
      </w:r>
      <w:r w:rsidR="00E902AD" w:rsidRPr="00A2752E">
        <w:rPr>
          <w:rFonts w:cstheme="minorHAnsi"/>
          <w:color w:val="000000" w:themeColor="text1"/>
          <w:sz w:val="44"/>
          <w:szCs w:val="44"/>
        </w:rPr>
        <w:t xml:space="preserve"> ÖZEL SERMAYE FONLARINA İLGİ ARTIYOR</w:t>
      </w:r>
    </w:p>
    <w:p w:rsidR="00475EB2" w:rsidRPr="00A2752E" w:rsidRDefault="00475EB2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497318" w:rsidRPr="00A2752E" w:rsidRDefault="00475EB2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 xml:space="preserve">103-105: </w:t>
      </w:r>
      <w:r w:rsidR="00497318" w:rsidRPr="00A2752E">
        <w:rPr>
          <w:rFonts w:cstheme="minorHAnsi"/>
          <w:color w:val="000000" w:themeColor="text1"/>
          <w:sz w:val="44"/>
          <w:szCs w:val="44"/>
        </w:rPr>
        <w:t>KARİKANOMİ</w:t>
      </w:r>
    </w:p>
    <w:p w:rsidR="00497318" w:rsidRPr="00A2752E" w:rsidRDefault="00497318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534AFD" w:rsidRPr="00A2752E" w:rsidRDefault="00492591" w:rsidP="00534AFD">
      <w:pPr>
        <w:pStyle w:val="AralkYok"/>
        <w:rPr>
          <w:rFonts w:asciiTheme="minorHAnsi" w:hAnsiTheme="minorHAnsi" w:cstheme="minorHAnsi"/>
          <w:color w:val="000000" w:themeColor="text1"/>
          <w:sz w:val="44"/>
          <w:szCs w:val="44"/>
        </w:rPr>
      </w:pPr>
      <w:r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1</w:t>
      </w:r>
      <w:r w:rsidR="00475EB2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06-107</w:t>
      </w:r>
      <w:r w:rsidR="00161EC6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: </w:t>
      </w:r>
      <w:r w:rsidR="006A4B4D" w:rsidRPr="00A2752E">
        <w:rPr>
          <w:rFonts w:asciiTheme="minorHAnsi" w:hAnsiTheme="minorHAnsi" w:cstheme="minorHAnsi"/>
          <w:color w:val="000000" w:themeColor="text1"/>
          <w:sz w:val="44"/>
          <w:szCs w:val="44"/>
        </w:rPr>
        <w:t>SAĞLIK</w:t>
      </w:r>
    </w:p>
    <w:p w:rsidR="00475EB2" w:rsidRPr="00A2752E" w:rsidRDefault="00475EB2" w:rsidP="00475EB2">
      <w:pPr>
        <w:pStyle w:val="AralkYok"/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</w:pPr>
    </w:p>
    <w:p w:rsidR="00475EB2" w:rsidRPr="00A2752E" w:rsidRDefault="00475EB2" w:rsidP="00475EB2">
      <w:pPr>
        <w:pStyle w:val="AralkYok"/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</w:pPr>
      <w:r w:rsidRPr="00A2752E"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  <w:t>108-109: TOBB ETÜ MED</w:t>
      </w:r>
    </w:p>
    <w:p w:rsidR="006A4B4D" w:rsidRPr="00A2752E" w:rsidRDefault="006A4B4D" w:rsidP="006A4B4D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lastRenderedPageBreak/>
        <w:t>11</w:t>
      </w:r>
      <w:r w:rsidR="00475EB2" w:rsidRPr="00A2752E">
        <w:rPr>
          <w:rFonts w:cstheme="minorHAnsi"/>
          <w:color w:val="000000" w:themeColor="text1"/>
          <w:sz w:val="44"/>
          <w:szCs w:val="44"/>
        </w:rPr>
        <w:t>1</w:t>
      </w:r>
      <w:r w:rsidRPr="00A2752E">
        <w:rPr>
          <w:rFonts w:cstheme="minorHAnsi"/>
          <w:color w:val="000000" w:themeColor="text1"/>
          <w:sz w:val="44"/>
          <w:szCs w:val="44"/>
        </w:rPr>
        <w:t>-11</w:t>
      </w:r>
      <w:r w:rsidR="00475EB2" w:rsidRPr="00A2752E">
        <w:rPr>
          <w:rFonts w:cstheme="minorHAnsi"/>
          <w:color w:val="000000" w:themeColor="text1"/>
          <w:sz w:val="44"/>
          <w:szCs w:val="44"/>
        </w:rPr>
        <w:t>8</w:t>
      </w:r>
      <w:r w:rsidRPr="00A2752E">
        <w:rPr>
          <w:rFonts w:cstheme="minorHAnsi"/>
          <w:color w:val="000000" w:themeColor="text1"/>
          <w:sz w:val="44"/>
          <w:szCs w:val="44"/>
        </w:rPr>
        <w:t>: SEKTÖR MECLİSLERİ</w:t>
      </w:r>
    </w:p>
    <w:p w:rsidR="00475EB2" w:rsidRPr="00A2752E" w:rsidRDefault="00475EB2" w:rsidP="006A4B4D">
      <w:pPr>
        <w:rPr>
          <w:rStyle w:val="StrongEmphasis"/>
          <w:rFonts w:cstheme="minorHAnsi"/>
          <w:b w:val="0"/>
          <w:color w:val="000000" w:themeColor="text1"/>
          <w:sz w:val="44"/>
          <w:szCs w:val="44"/>
        </w:rPr>
      </w:pPr>
    </w:p>
    <w:p w:rsidR="006A4B4D" w:rsidRPr="00A2752E" w:rsidRDefault="006A4B4D" w:rsidP="006A4B4D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Style w:val="StrongEmphasis"/>
          <w:rFonts w:cstheme="minorHAnsi"/>
          <w:b w:val="0"/>
          <w:color w:val="000000" w:themeColor="text1"/>
          <w:sz w:val="44"/>
          <w:szCs w:val="44"/>
        </w:rPr>
        <w:t xml:space="preserve">120: </w:t>
      </w:r>
      <w:r w:rsidRPr="00A2752E">
        <w:rPr>
          <w:rFonts w:cstheme="minorHAnsi"/>
          <w:color w:val="000000" w:themeColor="text1"/>
          <w:sz w:val="44"/>
          <w:szCs w:val="44"/>
        </w:rPr>
        <w:t>TOBB ETÜ</w:t>
      </w:r>
    </w:p>
    <w:p w:rsidR="00475EB2" w:rsidRPr="00A2752E" w:rsidRDefault="00475EB2" w:rsidP="006A4B4D">
      <w:pPr>
        <w:rPr>
          <w:rFonts w:cstheme="minorHAnsi"/>
          <w:color w:val="000000" w:themeColor="text1"/>
          <w:sz w:val="44"/>
          <w:szCs w:val="44"/>
        </w:rPr>
      </w:pPr>
    </w:p>
    <w:p w:rsidR="002F0139" w:rsidRPr="00A2752E" w:rsidRDefault="001F6EB1" w:rsidP="00DA5000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1</w:t>
      </w:r>
      <w:r w:rsidR="000A3595" w:rsidRPr="00A2752E">
        <w:rPr>
          <w:rFonts w:cstheme="minorHAnsi"/>
          <w:color w:val="000000" w:themeColor="text1"/>
          <w:sz w:val="44"/>
          <w:szCs w:val="44"/>
        </w:rPr>
        <w:t>21</w:t>
      </w:r>
      <w:r w:rsidR="006A0F03" w:rsidRPr="00A2752E">
        <w:rPr>
          <w:rFonts w:cstheme="minorHAnsi"/>
          <w:color w:val="000000" w:themeColor="text1"/>
          <w:sz w:val="44"/>
          <w:szCs w:val="44"/>
        </w:rPr>
        <w:t>-1</w:t>
      </w:r>
      <w:r w:rsidR="004A052F" w:rsidRPr="00A2752E">
        <w:rPr>
          <w:rFonts w:cstheme="minorHAnsi"/>
          <w:color w:val="000000" w:themeColor="text1"/>
          <w:sz w:val="44"/>
          <w:szCs w:val="44"/>
        </w:rPr>
        <w:t>2</w:t>
      </w:r>
      <w:r w:rsidR="00194AB5" w:rsidRPr="00A2752E">
        <w:rPr>
          <w:rFonts w:cstheme="minorHAnsi"/>
          <w:color w:val="000000" w:themeColor="text1"/>
          <w:sz w:val="44"/>
          <w:szCs w:val="44"/>
        </w:rPr>
        <w:t>3</w:t>
      </w:r>
      <w:r w:rsidRPr="00A2752E">
        <w:rPr>
          <w:rFonts w:cstheme="minorHAnsi"/>
          <w:color w:val="000000" w:themeColor="text1"/>
          <w:sz w:val="44"/>
          <w:szCs w:val="44"/>
        </w:rPr>
        <w:t>:</w:t>
      </w:r>
      <w:r w:rsidR="00EB1B93" w:rsidRPr="00A2752E">
        <w:rPr>
          <w:rFonts w:cstheme="minorHAnsi"/>
          <w:bCs/>
          <w:color w:val="000000" w:themeColor="text1"/>
          <w:sz w:val="44"/>
          <w:szCs w:val="44"/>
        </w:rPr>
        <w:t xml:space="preserve"> </w:t>
      </w:r>
      <w:r w:rsidR="00474187" w:rsidRPr="00A2752E">
        <w:rPr>
          <w:rFonts w:cstheme="minorHAnsi"/>
          <w:color w:val="000000" w:themeColor="text1"/>
          <w:sz w:val="44"/>
          <w:szCs w:val="44"/>
        </w:rPr>
        <w:t>ODALAR VE BORSALARDAN HABERLER</w:t>
      </w:r>
    </w:p>
    <w:p w:rsidR="00A2752E" w:rsidRPr="00A2752E" w:rsidRDefault="00A2752E" w:rsidP="00A2752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A2752E" w:rsidRPr="00A2752E" w:rsidRDefault="00A2752E" w:rsidP="00A2752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* Aydınlı akademisyenler inciri masaya yatırdı</w:t>
      </w:r>
    </w:p>
    <w:p w:rsidR="00A2752E" w:rsidRPr="00A2752E" w:rsidRDefault="00A2752E" w:rsidP="00A2752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eastAsia="MS Gothic" w:cstheme="minorHAnsi"/>
          <w:color w:val="000000" w:themeColor="text1"/>
          <w:sz w:val="44"/>
          <w:szCs w:val="44"/>
        </w:rPr>
        <w:t xml:space="preserve">* </w:t>
      </w:r>
      <w:r w:rsidRPr="00A2752E">
        <w:rPr>
          <w:rFonts w:cstheme="minorHAnsi"/>
          <w:color w:val="000000" w:themeColor="text1"/>
          <w:sz w:val="44"/>
          <w:szCs w:val="44"/>
        </w:rPr>
        <w:t xml:space="preserve"> Kırmızı et üreticileri Malatya </w:t>
      </w:r>
      <w:proofErr w:type="spellStart"/>
      <w:r w:rsidRPr="00A2752E">
        <w:rPr>
          <w:rFonts w:cstheme="minorHAnsi"/>
          <w:color w:val="000000" w:themeColor="text1"/>
          <w:sz w:val="44"/>
          <w:szCs w:val="44"/>
        </w:rPr>
        <w:t>TB’de</w:t>
      </w:r>
      <w:proofErr w:type="spellEnd"/>
      <w:r w:rsidRPr="00A2752E">
        <w:rPr>
          <w:rFonts w:cstheme="minorHAnsi"/>
          <w:color w:val="000000" w:themeColor="text1"/>
          <w:sz w:val="44"/>
          <w:szCs w:val="44"/>
        </w:rPr>
        <w:t xml:space="preserve"> buluştu</w:t>
      </w:r>
    </w:p>
    <w:p w:rsidR="00A2752E" w:rsidRPr="00A2752E" w:rsidRDefault="00A2752E" w:rsidP="00A2752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eastAsia="MS Gothic" w:cstheme="minorHAnsi"/>
          <w:color w:val="000000" w:themeColor="text1"/>
          <w:sz w:val="44"/>
          <w:szCs w:val="44"/>
        </w:rPr>
        <w:t xml:space="preserve">* </w:t>
      </w:r>
      <w:r w:rsidRPr="00A2752E">
        <w:rPr>
          <w:rFonts w:cstheme="minorHAnsi"/>
          <w:color w:val="000000" w:themeColor="text1"/>
          <w:sz w:val="44"/>
          <w:szCs w:val="44"/>
        </w:rPr>
        <w:t xml:space="preserve"> Uşak </w:t>
      </w:r>
      <w:proofErr w:type="spellStart"/>
      <w:r w:rsidRPr="00A2752E">
        <w:rPr>
          <w:rFonts w:cstheme="minorHAnsi"/>
          <w:color w:val="000000" w:themeColor="text1"/>
          <w:sz w:val="44"/>
          <w:szCs w:val="44"/>
        </w:rPr>
        <w:t>TSO’nun</w:t>
      </w:r>
      <w:proofErr w:type="spellEnd"/>
      <w:r w:rsidRPr="00A2752E">
        <w:rPr>
          <w:rFonts w:cstheme="minorHAnsi"/>
          <w:color w:val="000000" w:themeColor="text1"/>
          <w:sz w:val="44"/>
          <w:szCs w:val="44"/>
        </w:rPr>
        <w:t xml:space="preserve"> projesi Türkiye’de onaylanan 19 proje içine girdi</w:t>
      </w:r>
    </w:p>
    <w:p w:rsidR="00A2752E" w:rsidRPr="00A2752E" w:rsidRDefault="00A2752E" w:rsidP="00A2752E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eastAsia="MS Gothic" w:cstheme="minorHAnsi"/>
          <w:color w:val="000000" w:themeColor="text1"/>
          <w:sz w:val="44"/>
          <w:szCs w:val="44"/>
        </w:rPr>
        <w:t xml:space="preserve">* </w:t>
      </w:r>
      <w:r w:rsidRPr="00A2752E">
        <w:rPr>
          <w:rFonts w:cstheme="minorHAnsi"/>
          <w:color w:val="000000" w:themeColor="text1"/>
          <w:sz w:val="44"/>
          <w:szCs w:val="44"/>
        </w:rPr>
        <w:t xml:space="preserve"> Yalova </w:t>
      </w:r>
      <w:proofErr w:type="spellStart"/>
      <w:r w:rsidRPr="00A2752E">
        <w:rPr>
          <w:rFonts w:cstheme="minorHAnsi"/>
          <w:color w:val="000000" w:themeColor="text1"/>
          <w:sz w:val="44"/>
          <w:szCs w:val="44"/>
        </w:rPr>
        <w:t>TSO’dan</w:t>
      </w:r>
      <w:proofErr w:type="spellEnd"/>
      <w:r w:rsidRPr="00A2752E">
        <w:rPr>
          <w:rFonts w:cstheme="minorHAnsi"/>
          <w:color w:val="000000" w:themeColor="text1"/>
          <w:sz w:val="44"/>
          <w:szCs w:val="44"/>
        </w:rPr>
        <w:t xml:space="preserve"> kentin tanıtımı için yapılan araştırmaya destek</w:t>
      </w:r>
    </w:p>
    <w:p w:rsidR="00E902AD" w:rsidRPr="00A2752E" w:rsidRDefault="00E902AD" w:rsidP="00DA5000">
      <w:pPr>
        <w:rPr>
          <w:rFonts w:cstheme="minorHAnsi"/>
          <w:color w:val="000000" w:themeColor="text1"/>
          <w:sz w:val="44"/>
          <w:szCs w:val="44"/>
        </w:rPr>
      </w:pPr>
    </w:p>
    <w:p w:rsidR="00593896" w:rsidRPr="00A2752E" w:rsidRDefault="00593896" w:rsidP="00593896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12</w:t>
      </w:r>
      <w:r w:rsidR="00194AB5" w:rsidRPr="00A2752E">
        <w:rPr>
          <w:rFonts w:cstheme="minorHAnsi"/>
          <w:color w:val="000000" w:themeColor="text1"/>
          <w:sz w:val="44"/>
          <w:szCs w:val="44"/>
        </w:rPr>
        <w:t>4</w:t>
      </w:r>
      <w:r w:rsidR="00FC4855" w:rsidRPr="00A2752E">
        <w:rPr>
          <w:rFonts w:cstheme="minorHAnsi"/>
          <w:color w:val="000000" w:themeColor="text1"/>
          <w:sz w:val="44"/>
          <w:szCs w:val="44"/>
        </w:rPr>
        <w:t>-12</w:t>
      </w:r>
      <w:r w:rsidR="0023755A" w:rsidRPr="00A2752E">
        <w:rPr>
          <w:rFonts w:cstheme="minorHAnsi"/>
          <w:color w:val="000000" w:themeColor="text1"/>
          <w:sz w:val="44"/>
          <w:szCs w:val="44"/>
        </w:rPr>
        <w:t>7</w:t>
      </w:r>
      <w:r w:rsidR="007036A9" w:rsidRPr="00A2752E">
        <w:rPr>
          <w:rFonts w:cstheme="minorHAnsi"/>
          <w:color w:val="000000" w:themeColor="text1"/>
          <w:sz w:val="44"/>
          <w:szCs w:val="44"/>
        </w:rPr>
        <w:t>:</w:t>
      </w:r>
      <w:r w:rsidRPr="00A2752E">
        <w:rPr>
          <w:rFonts w:cstheme="minorHAnsi"/>
          <w:color w:val="000000" w:themeColor="text1"/>
          <w:sz w:val="44"/>
          <w:szCs w:val="44"/>
        </w:rPr>
        <w:t xml:space="preserve"> GÖSTERGELER</w:t>
      </w:r>
    </w:p>
    <w:p w:rsidR="00593896" w:rsidRPr="00A2752E" w:rsidRDefault="00593896" w:rsidP="00593896">
      <w:pPr>
        <w:rPr>
          <w:rFonts w:cstheme="minorHAnsi"/>
          <w:color w:val="000000" w:themeColor="text1"/>
          <w:sz w:val="44"/>
          <w:szCs w:val="44"/>
        </w:rPr>
      </w:pPr>
      <w:r w:rsidRPr="00A2752E">
        <w:rPr>
          <w:rFonts w:cstheme="minorHAnsi"/>
          <w:color w:val="000000" w:themeColor="text1"/>
          <w:sz w:val="44"/>
          <w:szCs w:val="44"/>
        </w:rPr>
        <w:t>12</w:t>
      </w:r>
      <w:r w:rsidR="0023755A" w:rsidRPr="00A2752E">
        <w:rPr>
          <w:rFonts w:cstheme="minorHAnsi"/>
          <w:color w:val="000000" w:themeColor="text1"/>
          <w:sz w:val="44"/>
          <w:szCs w:val="44"/>
        </w:rPr>
        <w:t>8-130</w:t>
      </w:r>
      <w:r w:rsidR="007036A9" w:rsidRPr="00A2752E">
        <w:rPr>
          <w:rFonts w:cstheme="minorHAnsi"/>
          <w:color w:val="000000" w:themeColor="text1"/>
          <w:sz w:val="44"/>
          <w:szCs w:val="44"/>
        </w:rPr>
        <w:t>:</w:t>
      </w:r>
      <w:r w:rsidRPr="00A2752E">
        <w:rPr>
          <w:rFonts w:cstheme="minorHAnsi"/>
          <w:color w:val="000000" w:themeColor="text1"/>
          <w:sz w:val="44"/>
          <w:szCs w:val="44"/>
        </w:rPr>
        <w:t xml:space="preserve"> SELECT NEWS</w:t>
      </w:r>
    </w:p>
    <w:sectPr w:rsidR="00593896" w:rsidRPr="00A2752E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altName w:val="Arial"/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entinel-Book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0C1876"/>
    <w:multiLevelType w:val="hybridMultilevel"/>
    <w:tmpl w:val="A70E4560"/>
    <w:lvl w:ilvl="0" w:tplc="B95C9DEA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AB5A9D"/>
    <w:multiLevelType w:val="hybridMultilevel"/>
    <w:tmpl w:val="F30A86DC"/>
    <w:lvl w:ilvl="0" w:tplc="1F9062E2">
      <w:start w:val="116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0"/>
  </w:num>
  <w:num w:numId="5">
    <w:abstractNumId w:val="17"/>
  </w:num>
  <w:num w:numId="6">
    <w:abstractNumId w:val="18"/>
  </w:num>
  <w:num w:numId="7">
    <w:abstractNumId w:val="16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21"/>
  </w:num>
  <w:num w:numId="13">
    <w:abstractNumId w:val="3"/>
  </w:num>
  <w:num w:numId="14">
    <w:abstractNumId w:val="1"/>
  </w:num>
  <w:num w:numId="15">
    <w:abstractNumId w:val="13"/>
  </w:num>
  <w:num w:numId="16">
    <w:abstractNumId w:val="14"/>
  </w:num>
  <w:num w:numId="17">
    <w:abstractNumId w:val="6"/>
  </w:num>
  <w:num w:numId="18">
    <w:abstractNumId w:val="11"/>
  </w:num>
  <w:num w:numId="19">
    <w:abstractNumId w:val="19"/>
  </w:num>
  <w:num w:numId="20">
    <w:abstractNumId w:val="2"/>
  </w:num>
  <w:num w:numId="21">
    <w:abstractNumId w:val="12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2B2C"/>
    <w:rsid w:val="000131B8"/>
    <w:rsid w:val="0001402A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3595"/>
    <w:rsid w:val="000A46BC"/>
    <w:rsid w:val="000A6BA4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6277"/>
    <w:rsid w:val="000F0E9C"/>
    <w:rsid w:val="000F1E87"/>
    <w:rsid w:val="000F2320"/>
    <w:rsid w:val="000F24CC"/>
    <w:rsid w:val="000F4FE1"/>
    <w:rsid w:val="000F5C46"/>
    <w:rsid w:val="000F6256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4416"/>
    <w:rsid w:val="00180C40"/>
    <w:rsid w:val="00181C89"/>
    <w:rsid w:val="0018228C"/>
    <w:rsid w:val="0018460D"/>
    <w:rsid w:val="00185C80"/>
    <w:rsid w:val="0018703B"/>
    <w:rsid w:val="00193E89"/>
    <w:rsid w:val="00194AB5"/>
    <w:rsid w:val="001975B7"/>
    <w:rsid w:val="001A468A"/>
    <w:rsid w:val="001A5D8F"/>
    <w:rsid w:val="001A7195"/>
    <w:rsid w:val="001B35FB"/>
    <w:rsid w:val="001C28C5"/>
    <w:rsid w:val="001C49FA"/>
    <w:rsid w:val="001D0074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12D98"/>
    <w:rsid w:val="00234105"/>
    <w:rsid w:val="0023755A"/>
    <w:rsid w:val="00240725"/>
    <w:rsid w:val="00240D0E"/>
    <w:rsid w:val="00241AC5"/>
    <w:rsid w:val="00252A10"/>
    <w:rsid w:val="00263A21"/>
    <w:rsid w:val="002643EA"/>
    <w:rsid w:val="0027034C"/>
    <w:rsid w:val="00276828"/>
    <w:rsid w:val="00291344"/>
    <w:rsid w:val="002937C2"/>
    <w:rsid w:val="00295AB0"/>
    <w:rsid w:val="002A5ACD"/>
    <w:rsid w:val="002B2017"/>
    <w:rsid w:val="002B6495"/>
    <w:rsid w:val="002C58BE"/>
    <w:rsid w:val="002D2D6A"/>
    <w:rsid w:val="002E0377"/>
    <w:rsid w:val="002E1501"/>
    <w:rsid w:val="002F0139"/>
    <w:rsid w:val="00307D79"/>
    <w:rsid w:val="00310D3A"/>
    <w:rsid w:val="00311A40"/>
    <w:rsid w:val="0032314E"/>
    <w:rsid w:val="003320AD"/>
    <w:rsid w:val="00332771"/>
    <w:rsid w:val="0033792E"/>
    <w:rsid w:val="003418DF"/>
    <w:rsid w:val="0034486A"/>
    <w:rsid w:val="003529A7"/>
    <w:rsid w:val="00352EFE"/>
    <w:rsid w:val="00353BA1"/>
    <w:rsid w:val="00361274"/>
    <w:rsid w:val="00362122"/>
    <w:rsid w:val="00375F68"/>
    <w:rsid w:val="00380215"/>
    <w:rsid w:val="0038744B"/>
    <w:rsid w:val="00387AB5"/>
    <w:rsid w:val="003A07A1"/>
    <w:rsid w:val="003A6BBB"/>
    <w:rsid w:val="003A7B73"/>
    <w:rsid w:val="003B42DD"/>
    <w:rsid w:val="003B6538"/>
    <w:rsid w:val="003C7F3D"/>
    <w:rsid w:val="003D0AE7"/>
    <w:rsid w:val="003F503D"/>
    <w:rsid w:val="003F53B0"/>
    <w:rsid w:val="003F7447"/>
    <w:rsid w:val="003F7E49"/>
    <w:rsid w:val="00400590"/>
    <w:rsid w:val="00400AF3"/>
    <w:rsid w:val="00403201"/>
    <w:rsid w:val="00407623"/>
    <w:rsid w:val="00407F6F"/>
    <w:rsid w:val="004103E5"/>
    <w:rsid w:val="00411042"/>
    <w:rsid w:val="00413F4D"/>
    <w:rsid w:val="00414634"/>
    <w:rsid w:val="00416975"/>
    <w:rsid w:val="00423F35"/>
    <w:rsid w:val="00424C2A"/>
    <w:rsid w:val="0043254D"/>
    <w:rsid w:val="00436568"/>
    <w:rsid w:val="004456C5"/>
    <w:rsid w:val="0044699B"/>
    <w:rsid w:val="00454617"/>
    <w:rsid w:val="00455093"/>
    <w:rsid w:val="00460BCF"/>
    <w:rsid w:val="004619B0"/>
    <w:rsid w:val="00466B50"/>
    <w:rsid w:val="00470A06"/>
    <w:rsid w:val="00474187"/>
    <w:rsid w:val="004741E1"/>
    <w:rsid w:val="00475EB2"/>
    <w:rsid w:val="00484214"/>
    <w:rsid w:val="00490229"/>
    <w:rsid w:val="00492591"/>
    <w:rsid w:val="00495A2B"/>
    <w:rsid w:val="00497318"/>
    <w:rsid w:val="004A052F"/>
    <w:rsid w:val="004A4E65"/>
    <w:rsid w:val="004A6D2B"/>
    <w:rsid w:val="004B56A1"/>
    <w:rsid w:val="004B7150"/>
    <w:rsid w:val="004C2939"/>
    <w:rsid w:val="004E7593"/>
    <w:rsid w:val="004F29B5"/>
    <w:rsid w:val="004F5CFB"/>
    <w:rsid w:val="004F652A"/>
    <w:rsid w:val="00504F33"/>
    <w:rsid w:val="00505C41"/>
    <w:rsid w:val="00506EC1"/>
    <w:rsid w:val="0051124C"/>
    <w:rsid w:val="00511E29"/>
    <w:rsid w:val="00514D2B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3F16"/>
    <w:rsid w:val="005871EB"/>
    <w:rsid w:val="00591CC8"/>
    <w:rsid w:val="00591DCD"/>
    <w:rsid w:val="00593896"/>
    <w:rsid w:val="005A0DEA"/>
    <w:rsid w:val="005A27B9"/>
    <w:rsid w:val="005B03DE"/>
    <w:rsid w:val="005B4FAC"/>
    <w:rsid w:val="005C14D8"/>
    <w:rsid w:val="005D0B36"/>
    <w:rsid w:val="005D41FC"/>
    <w:rsid w:val="005D6206"/>
    <w:rsid w:val="005D6603"/>
    <w:rsid w:val="005E5550"/>
    <w:rsid w:val="005F10A2"/>
    <w:rsid w:val="00604605"/>
    <w:rsid w:val="00610D3C"/>
    <w:rsid w:val="00611C16"/>
    <w:rsid w:val="006139A7"/>
    <w:rsid w:val="00615A27"/>
    <w:rsid w:val="00616BD0"/>
    <w:rsid w:val="006176CD"/>
    <w:rsid w:val="006177BC"/>
    <w:rsid w:val="0062298F"/>
    <w:rsid w:val="006361C9"/>
    <w:rsid w:val="00637D87"/>
    <w:rsid w:val="006504CB"/>
    <w:rsid w:val="006603D3"/>
    <w:rsid w:val="00662A68"/>
    <w:rsid w:val="00664978"/>
    <w:rsid w:val="006769E2"/>
    <w:rsid w:val="0068189A"/>
    <w:rsid w:val="0068214A"/>
    <w:rsid w:val="00686047"/>
    <w:rsid w:val="00695F22"/>
    <w:rsid w:val="006A0F03"/>
    <w:rsid w:val="006A18C8"/>
    <w:rsid w:val="006A2066"/>
    <w:rsid w:val="006A378F"/>
    <w:rsid w:val="006A4B4D"/>
    <w:rsid w:val="006B10F8"/>
    <w:rsid w:val="006B22DD"/>
    <w:rsid w:val="006B382E"/>
    <w:rsid w:val="006C7836"/>
    <w:rsid w:val="006D05F3"/>
    <w:rsid w:val="006E19CC"/>
    <w:rsid w:val="006F1D75"/>
    <w:rsid w:val="006F219B"/>
    <w:rsid w:val="006F29F3"/>
    <w:rsid w:val="006F4A63"/>
    <w:rsid w:val="00703465"/>
    <w:rsid w:val="007036A9"/>
    <w:rsid w:val="00703CA5"/>
    <w:rsid w:val="007040C0"/>
    <w:rsid w:val="00704C95"/>
    <w:rsid w:val="00720668"/>
    <w:rsid w:val="00723B2F"/>
    <w:rsid w:val="00724F23"/>
    <w:rsid w:val="00725D30"/>
    <w:rsid w:val="00725DE1"/>
    <w:rsid w:val="007340A1"/>
    <w:rsid w:val="00735870"/>
    <w:rsid w:val="00742413"/>
    <w:rsid w:val="00756ADD"/>
    <w:rsid w:val="00761C54"/>
    <w:rsid w:val="0076403D"/>
    <w:rsid w:val="0077449A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D4A1A"/>
    <w:rsid w:val="007D60B8"/>
    <w:rsid w:val="007E1C1D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21B5"/>
    <w:rsid w:val="00877BA3"/>
    <w:rsid w:val="00882DDF"/>
    <w:rsid w:val="00886744"/>
    <w:rsid w:val="00891D83"/>
    <w:rsid w:val="00893CD9"/>
    <w:rsid w:val="008A217C"/>
    <w:rsid w:val="008A2520"/>
    <w:rsid w:val="008A4BC3"/>
    <w:rsid w:val="008B2212"/>
    <w:rsid w:val="008B3A46"/>
    <w:rsid w:val="008B51F0"/>
    <w:rsid w:val="008B663C"/>
    <w:rsid w:val="008B6B43"/>
    <w:rsid w:val="008C074C"/>
    <w:rsid w:val="008D3830"/>
    <w:rsid w:val="008D444E"/>
    <w:rsid w:val="008F1E01"/>
    <w:rsid w:val="008F4D0F"/>
    <w:rsid w:val="00906506"/>
    <w:rsid w:val="00914ECE"/>
    <w:rsid w:val="00915B63"/>
    <w:rsid w:val="0091715D"/>
    <w:rsid w:val="0092304E"/>
    <w:rsid w:val="00927672"/>
    <w:rsid w:val="00940E2C"/>
    <w:rsid w:val="00941634"/>
    <w:rsid w:val="00944DB5"/>
    <w:rsid w:val="0094736C"/>
    <w:rsid w:val="00956007"/>
    <w:rsid w:val="009642C4"/>
    <w:rsid w:val="009669F1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36B0"/>
    <w:rsid w:val="009E54B2"/>
    <w:rsid w:val="009F0175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2752E"/>
    <w:rsid w:val="00A44D37"/>
    <w:rsid w:val="00A4507F"/>
    <w:rsid w:val="00A60C23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487B"/>
    <w:rsid w:val="00AC1713"/>
    <w:rsid w:val="00AC35DA"/>
    <w:rsid w:val="00AD3B19"/>
    <w:rsid w:val="00AD666F"/>
    <w:rsid w:val="00AF066C"/>
    <w:rsid w:val="00AF0C18"/>
    <w:rsid w:val="00AF1422"/>
    <w:rsid w:val="00AF3BB5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B4136"/>
    <w:rsid w:val="00BB740D"/>
    <w:rsid w:val="00BD4059"/>
    <w:rsid w:val="00BE63FE"/>
    <w:rsid w:val="00BE708D"/>
    <w:rsid w:val="00C00522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5246F"/>
    <w:rsid w:val="00D55D65"/>
    <w:rsid w:val="00D60137"/>
    <w:rsid w:val="00D609D5"/>
    <w:rsid w:val="00D7204E"/>
    <w:rsid w:val="00D77030"/>
    <w:rsid w:val="00D80F41"/>
    <w:rsid w:val="00D91091"/>
    <w:rsid w:val="00D957B2"/>
    <w:rsid w:val="00DA5000"/>
    <w:rsid w:val="00DB058B"/>
    <w:rsid w:val="00DB410B"/>
    <w:rsid w:val="00DB4B2B"/>
    <w:rsid w:val="00DE1148"/>
    <w:rsid w:val="00DE3221"/>
    <w:rsid w:val="00DE5649"/>
    <w:rsid w:val="00DE690F"/>
    <w:rsid w:val="00DF255E"/>
    <w:rsid w:val="00E01108"/>
    <w:rsid w:val="00E0218A"/>
    <w:rsid w:val="00E02825"/>
    <w:rsid w:val="00E029CF"/>
    <w:rsid w:val="00E03050"/>
    <w:rsid w:val="00E159CC"/>
    <w:rsid w:val="00E21B4B"/>
    <w:rsid w:val="00E21CEB"/>
    <w:rsid w:val="00E2696D"/>
    <w:rsid w:val="00E427AD"/>
    <w:rsid w:val="00E43387"/>
    <w:rsid w:val="00E46334"/>
    <w:rsid w:val="00E52B7C"/>
    <w:rsid w:val="00E53A36"/>
    <w:rsid w:val="00E5603C"/>
    <w:rsid w:val="00E61D99"/>
    <w:rsid w:val="00E65FCB"/>
    <w:rsid w:val="00E719A7"/>
    <w:rsid w:val="00E762BF"/>
    <w:rsid w:val="00E8121C"/>
    <w:rsid w:val="00E81363"/>
    <w:rsid w:val="00E855E7"/>
    <w:rsid w:val="00E902AD"/>
    <w:rsid w:val="00E906DC"/>
    <w:rsid w:val="00EA5916"/>
    <w:rsid w:val="00EB06BB"/>
    <w:rsid w:val="00EB0A5B"/>
    <w:rsid w:val="00EB103A"/>
    <w:rsid w:val="00EB1B93"/>
    <w:rsid w:val="00EC4CDC"/>
    <w:rsid w:val="00EC4EB4"/>
    <w:rsid w:val="00EC7727"/>
    <w:rsid w:val="00ED2587"/>
    <w:rsid w:val="00EF00E3"/>
    <w:rsid w:val="00F009D4"/>
    <w:rsid w:val="00F03134"/>
    <w:rsid w:val="00F071BD"/>
    <w:rsid w:val="00F10AD8"/>
    <w:rsid w:val="00F149B8"/>
    <w:rsid w:val="00F154CE"/>
    <w:rsid w:val="00F15DC1"/>
    <w:rsid w:val="00F173E9"/>
    <w:rsid w:val="00F2417D"/>
    <w:rsid w:val="00F33D86"/>
    <w:rsid w:val="00F442D1"/>
    <w:rsid w:val="00F446D0"/>
    <w:rsid w:val="00F578AE"/>
    <w:rsid w:val="00F618A0"/>
    <w:rsid w:val="00F72DEF"/>
    <w:rsid w:val="00F83F8B"/>
    <w:rsid w:val="00F90C94"/>
    <w:rsid w:val="00F91C65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58C2"/>
    <w:rsid w:val="00FD7027"/>
    <w:rsid w:val="00FF26AF"/>
    <w:rsid w:val="00FF2740"/>
    <w:rsid w:val="00F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  <w:style w:type="character" w:customStyle="1" w:styleId="normaltextrun">
    <w:name w:val="normaltextrun"/>
    <w:rsid w:val="00915B63"/>
  </w:style>
  <w:style w:type="paragraph" w:customStyle="1" w:styleId="m8941599966054063613western">
    <w:name w:val="m_8941599966054063613western"/>
    <w:basedOn w:val="Normal"/>
    <w:qFormat/>
    <w:rsid w:val="0046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Vurgu1">
    <w:name w:val="Vurgu1"/>
    <w:basedOn w:val="VarsaylanParagrafYazTipi"/>
    <w:qFormat/>
    <w:rsid w:val="002C58BE"/>
    <w:rPr>
      <w:i/>
      <w:iCs/>
    </w:rPr>
  </w:style>
  <w:style w:type="paragraph" w:customStyle="1" w:styleId="memetin">
    <w:name w:val="memetin"/>
    <w:basedOn w:val="Normal"/>
    <w:rsid w:val="00AF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704C95"/>
    <w:rPr>
      <w:strike w:val="0"/>
      <w:dstrike w:val="0"/>
      <w:color w:val="1D6FC9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www.tepav.org.tr/tr/haberler/s/445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54920802-591E-4112-9108-7CEC468D1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5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409</cp:revision>
  <dcterms:created xsi:type="dcterms:W3CDTF">2016-04-07T07:20:00Z</dcterms:created>
  <dcterms:modified xsi:type="dcterms:W3CDTF">2019-05-21T06:59:00Z</dcterms:modified>
</cp:coreProperties>
</file>