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174A3" w:rsidRDefault="00E174A3" w:rsidP="00E174A3">
      <w:r>
        <w:t>6</w:t>
      </w:r>
      <w:r>
        <w:tab/>
        <w:t xml:space="preserve">Başyazı </w:t>
      </w:r>
    </w:p>
    <w:p w:rsidR="00E174A3" w:rsidRDefault="00E174A3" w:rsidP="00E174A3">
      <w:r>
        <w:t>8</w:t>
      </w:r>
      <w:r>
        <w:tab/>
        <w:t>Geçtiğimiz Ay Türkiye</w:t>
      </w:r>
    </w:p>
    <w:p w:rsidR="00E174A3" w:rsidRDefault="00E174A3" w:rsidP="00E174A3">
      <w:r>
        <w:t>12</w:t>
      </w:r>
      <w:r>
        <w:tab/>
        <w:t>Geçtiğimiz Ay Dünya</w:t>
      </w:r>
    </w:p>
    <w:p w:rsidR="00E174A3" w:rsidRDefault="00E174A3" w:rsidP="00E174A3">
      <w:r>
        <w:t xml:space="preserve">16 </w:t>
      </w:r>
      <w:r>
        <w:tab/>
        <w:t>Ayın Sözü</w:t>
      </w:r>
    </w:p>
    <w:p w:rsidR="00E174A3" w:rsidRDefault="00E174A3" w:rsidP="00E174A3">
      <w:r>
        <w:t xml:space="preserve">18 </w:t>
      </w:r>
      <w:r>
        <w:t>“</w:t>
      </w:r>
      <w:r>
        <w:t>Y</w:t>
      </w:r>
      <w:r>
        <w:t>apısal Reform Hamlesi Başlatılmalı”</w:t>
      </w:r>
    </w:p>
    <w:p w:rsidR="00E174A3" w:rsidRDefault="00E174A3" w:rsidP="00E174A3"/>
    <w:p w:rsidR="00E174A3" w:rsidRDefault="00E174A3" w:rsidP="00E174A3">
      <w:r>
        <w:t>TOBB Ulusal</w:t>
      </w:r>
    </w:p>
    <w:p w:rsidR="00E174A3" w:rsidRDefault="00E174A3" w:rsidP="00E174A3">
      <w:r>
        <w:t xml:space="preserve">26 </w:t>
      </w:r>
      <w:r>
        <w:t>Kadın Girişimciler Ak</w:t>
      </w:r>
      <w:r>
        <w:t>ademisi kadınlara rehber olacak</w:t>
      </w:r>
    </w:p>
    <w:p w:rsidR="00E174A3" w:rsidRDefault="00E174A3" w:rsidP="00E174A3"/>
    <w:p w:rsidR="00E174A3" w:rsidRDefault="00E174A3" w:rsidP="00E174A3">
      <w:bookmarkStart w:id="0" w:name="_GoBack"/>
      <w:bookmarkEnd w:id="0"/>
      <w:r>
        <w:t>TOBB Uluslararası</w:t>
      </w:r>
    </w:p>
    <w:p w:rsidR="00E174A3" w:rsidRDefault="00E174A3" w:rsidP="00E174A3">
      <w:r>
        <w:t xml:space="preserve">34 </w:t>
      </w:r>
      <w:r>
        <w:t>Türk iş dünyasınd</w:t>
      </w:r>
      <w:r>
        <w:t>an Azerbaycan’a destek ziyareti</w:t>
      </w:r>
    </w:p>
    <w:p w:rsidR="00E174A3" w:rsidRDefault="00E174A3" w:rsidP="00E174A3">
      <w:proofErr w:type="gramStart"/>
      <w:r>
        <w:t xml:space="preserve">40 </w:t>
      </w:r>
      <w:r>
        <w:t xml:space="preserve"> </w:t>
      </w:r>
      <w:r>
        <w:t>K</w:t>
      </w:r>
      <w:r>
        <w:t>aragümrük</w:t>
      </w:r>
      <w:proofErr w:type="gramEnd"/>
      <w:r>
        <w:t xml:space="preserve"> Demir ve Çelikte Marka Kent Olmayı Hedefliyor</w:t>
      </w:r>
    </w:p>
    <w:p w:rsidR="00E174A3" w:rsidRDefault="00E174A3" w:rsidP="00E174A3">
      <w:r>
        <w:t>46 A</w:t>
      </w:r>
      <w:r>
        <w:t>vrupa’da Resesyon Endişeleri Arttı</w:t>
      </w:r>
    </w:p>
    <w:p w:rsidR="00E174A3" w:rsidRDefault="00E174A3" w:rsidP="00E174A3">
      <w:r>
        <w:t>54</w:t>
      </w:r>
      <w:r>
        <w:t xml:space="preserve"> Küresel Tedar</w:t>
      </w:r>
      <w:r>
        <w:t>ik Pazarında Dengeler Değişiyor</w:t>
      </w:r>
    </w:p>
    <w:p w:rsidR="00E174A3" w:rsidRDefault="00E174A3" w:rsidP="00E174A3">
      <w:r>
        <w:t>60 Elektrikl</w:t>
      </w:r>
      <w:r>
        <w:t>i Otomobiller Bu yıl Gaza Bastı</w:t>
      </w:r>
    </w:p>
    <w:p w:rsidR="00E174A3" w:rsidRDefault="00E174A3" w:rsidP="00E174A3">
      <w:r>
        <w:t>66 T</w:t>
      </w:r>
      <w:r>
        <w:t>oparlanma için yol Uzun</w:t>
      </w:r>
    </w:p>
    <w:p w:rsidR="00E174A3" w:rsidRDefault="00E174A3" w:rsidP="00E174A3">
      <w:r>
        <w:t>72 E</w:t>
      </w:r>
      <w:r>
        <w:t>ğlence ve Medya Sektörü Yeniden Şekilleniyor</w:t>
      </w:r>
    </w:p>
    <w:p w:rsidR="00E174A3" w:rsidRDefault="00E174A3" w:rsidP="00E174A3">
      <w:r>
        <w:t>78 K</w:t>
      </w:r>
      <w:r>
        <w:t>onutta Güney ve Ege İllerine İlgi Arttı</w:t>
      </w:r>
    </w:p>
    <w:p w:rsidR="00E174A3" w:rsidRDefault="00E174A3" w:rsidP="00E174A3">
      <w:r>
        <w:t xml:space="preserve">91 </w:t>
      </w:r>
      <w:proofErr w:type="spellStart"/>
      <w:r>
        <w:t>Karikanomi</w:t>
      </w:r>
      <w:proofErr w:type="spellEnd"/>
      <w:r>
        <w:tab/>
        <w:t>En yıkıcı depremler</w:t>
      </w:r>
    </w:p>
    <w:p w:rsidR="00E174A3" w:rsidRDefault="00E174A3" w:rsidP="00E174A3"/>
    <w:p w:rsidR="00E174A3" w:rsidRDefault="00E174A3" w:rsidP="00E174A3">
      <w:r>
        <w:t>TOBB ETÜ MED</w:t>
      </w:r>
    </w:p>
    <w:p w:rsidR="00E174A3" w:rsidRDefault="00E174A3" w:rsidP="00E174A3">
      <w:r>
        <w:t>106</w:t>
      </w:r>
      <w:r>
        <w:tab/>
        <w:t xml:space="preserve">Ortak </w:t>
      </w:r>
      <w:r>
        <w:t>Eğitim Modeli faydalı bulunuyor</w:t>
      </w:r>
      <w:r>
        <w:tab/>
      </w:r>
    </w:p>
    <w:p w:rsidR="00E174A3" w:rsidRDefault="00E174A3" w:rsidP="00E174A3"/>
    <w:p w:rsidR="00E174A3" w:rsidRDefault="00E174A3" w:rsidP="00E174A3">
      <w:r>
        <w:t xml:space="preserve">Sağlık </w:t>
      </w:r>
    </w:p>
    <w:p w:rsidR="00E174A3" w:rsidRDefault="00E174A3" w:rsidP="00E174A3">
      <w:r>
        <w:t>112</w:t>
      </w:r>
      <w:r>
        <w:tab/>
        <w:t xml:space="preserve">Yumurta dondurma </w:t>
      </w:r>
    </w:p>
    <w:p w:rsidR="00E174A3" w:rsidRDefault="00E174A3" w:rsidP="00E174A3">
      <w:proofErr w:type="gramStart"/>
      <w:r>
        <w:t>115    Sektör</w:t>
      </w:r>
      <w:proofErr w:type="gramEnd"/>
      <w:r>
        <w:t xml:space="preserve"> Meclisleri</w:t>
      </w:r>
    </w:p>
    <w:p w:rsidR="00E174A3" w:rsidRDefault="00E174A3" w:rsidP="00E174A3">
      <w:r>
        <w:t>124</w:t>
      </w:r>
      <w:r>
        <w:tab/>
        <w:t>Göstergeler</w:t>
      </w:r>
    </w:p>
    <w:p w:rsidR="00E174A3" w:rsidRDefault="00E174A3" w:rsidP="00E174A3">
      <w:r>
        <w:t>128 Select News</w:t>
      </w:r>
    </w:p>
    <w:p w:rsidR="00E174A3" w:rsidRDefault="00E174A3" w:rsidP="00E174A3"/>
    <w:p w:rsidR="007B4208" w:rsidRDefault="00E174A3"/>
    <w:sectPr w:rsidR="007B420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B05"/>
    <w:rsid w:val="00000B05"/>
    <w:rsid w:val="006574C3"/>
    <w:rsid w:val="00A1005A"/>
    <w:rsid w:val="00E174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529D92"/>
  <w15:chartTrackingRefBased/>
  <w15:docId w15:val="{CCEE4AA2-678A-4912-B6FB-2F50A3FC4C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ListeParagraf">
    <w:name w:val="List Paragraph"/>
    <w:basedOn w:val="Normal"/>
    <w:uiPriority w:val="34"/>
    <w:qFormat/>
    <w:rsid w:val="00E174A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111</Words>
  <Characters>636</Characters>
  <Application>Microsoft Office Word</Application>
  <DocSecurity>0</DocSecurity>
  <Lines>5</Lines>
  <Paragraphs>1</Paragraphs>
  <ScaleCrop>false</ScaleCrop>
  <Company/>
  <LinksUpToDate>false</LinksUpToDate>
  <CharactersWithSpaces>746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MUSA ATA</dc:creator>
  <cp:keywords/>
  <dc:description/>
  <cp:lastModifiedBy>MUSA ATA</cp:lastModifiedBy>
  <cp:revision>2</cp:revision>
  <dcterms:created xsi:type="dcterms:W3CDTF">2020-12-29T06:21:00Z</dcterms:created>
  <dcterms:modified xsi:type="dcterms:W3CDTF">2020-12-29T06:29:00Z</dcterms:modified>
</cp:coreProperties>
</file>