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B181CA" w14:textId="77777777" w:rsidR="00E31DCB" w:rsidRPr="00E31DCB" w:rsidRDefault="00E31DCB" w:rsidP="00E31DCB">
      <w:pPr>
        <w:pStyle w:val="baslik"/>
        <w:rPr>
          <w:rFonts w:ascii="Helvetica Neue" w:hAnsi="Helvetica Neue" w:cs="Arial"/>
          <w:b/>
          <w:bCs/>
          <w:color w:val="294A9A"/>
          <w:spacing w:val="-3"/>
          <w:w w:val="98"/>
          <w:sz w:val="20"/>
          <w:szCs w:val="20"/>
        </w:rPr>
      </w:pPr>
      <w:r w:rsidRPr="00E31DCB">
        <w:rPr>
          <w:rFonts w:ascii="Helvetica Neue" w:hAnsi="Helvetica Neue" w:cs="Arial"/>
          <w:b/>
          <w:bCs/>
          <w:color w:val="294A9A"/>
          <w:spacing w:val="-3"/>
          <w:w w:val="98"/>
          <w:sz w:val="20"/>
          <w:szCs w:val="20"/>
        </w:rPr>
        <w:t>KÜRESELDE 28 TRİLYON DOLARLIK MİLLİ GELİR KAYBI BEKLENİYOR</w:t>
      </w:r>
    </w:p>
    <w:p w14:paraId="1D9D61E1" w14:textId="4ACFE562" w:rsidR="00E31DCB" w:rsidRPr="00E31DCB" w:rsidRDefault="00E31DCB" w:rsidP="00E31DCB">
      <w:pPr>
        <w:pStyle w:val="baslik"/>
        <w:rPr>
          <w:rFonts w:ascii="Helvetica Neue" w:hAnsi="Helvetica Neue" w:cs="Arial"/>
          <w:b/>
          <w:bCs/>
          <w:spacing w:val="-11"/>
          <w:w w:val="98"/>
          <w:sz w:val="20"/>
          <w:szCs w:val="20"/>
        </w:rPr>
      </w:pPr>
      <w:r w:rsidRPr="00E31DCB">
        <w:rPr>
          <w:rFonts w:ascii="Helvetica Neue" w:hAnsi="Helvetica Neue" w:cs="Arial"/>
          <w:b/>
          <w:bCs/>
          <w:spacing w:val="-11"/>
          <w:w w:val="98"/>
          <w:sz w:val="20"/>
          <w:szCs w:val="20"/>
        </w:rPr>
        <w:t xml:space="preserve">Davos’un çıktılarını doğru okumak </w:t>
      </w:r>
      <w:proofErr w:type="gramStart"/>
      <w:r w:rsidRPr="00E31DCB">
        <w:rPr>
          <w:rFonts w:ascii="Helvetica Neue" w:hAnsi="Helvetica Neue" w:cs="Arial"/>
          <w:b/>
          <w:bCs/>
          <w:spacing w:val="-11"/>
          <w:w w:val="98"/>
          <w:sz w:val="20"/>
          <w:szCs w:val="20"/>
        </w:rPr>
        <w:t>kalıcı  bir</w:t>
      </w:r>
      <w:proofErr w:type="gramEnd"/>
      <w:r w:rsidRPr="00E31DCB">
        <w:rPr>
          <w:rFonts w:ascii="Helvetica Neue" w:hAnsi="Helvetica Neue" w:cs="Arial"/>
          <w:b/>
          <w:bCs/>
          <w:spacing w:val="-11"/>
          <w:w w:val="98"/>
          <w:sz w:val="20"/>
          <w:szCs w:val="20"/>
        </w:rPr>
        <w:t xml:space="preserve"> büyümenin habercisi olur</w:t>
      </w:r>
    </w:p>
    <w:p w14:paraId="1FBC31FB" w14:textId="11D63C29" w:rsidR="00E31DCB" w:rsidRPr="00E31DCB" w:rsidRDefault="00E31DCB" w:rsidP="00E31DCB">
      <w:pPr>
        <w:rPr>
          <w:rFonts w:ascii="Helvetica Neue" w:hAnsi="Helvetica Neue" w:cs="Arial"/>
          <w:spacing w:val="-11"/>
          <w:w w:val="98"/>
          <w:sz w:val="20"/>
          <w:szCs w:val="20"/>
        </w:rPr>
      </w:pPr>
    </w:p>
    <w:p w14:paraId="4167EBDA" w14:textId="249FBC9E" w:rsidR="00E31DCB" w:rsidRPr="00E31DCB" w:rsidRDefault="00E31DCB" w:rsidP="00E31DCB">
      <w:pPr>
        <w:pStyle w:val="spot"/>
        <w:rPr>
          <w:rFonts w:ascii="Helvetica Neue" w:hAnsi="Helvetica Neue" w:cs="Arial"/>
          <w:spacing w:val="3"/>
          <w:sz w:val="20"/>
          <w:szCs w:val="20"/>
        </w:rPr>
      </w:pPr>
      <w:r w:rsidRPr="00E31DCB">
        <w:rPr>
          <w:rFonts w:ascii="Helvetica Neue" w:hAnsi="Helvetica Neue" w:cs="Arial"/>
          <w:spacing w:val="3"/>
          <w:sz w:val="20"/>
          <w:szCs w:val="20"/>
        </w:rPr>
        <w:t xml:space="preserve">Dünya ekonomisinde Büyük </w:t>
      </w:r>
      <w:proofErr w:type="spellStart"/>
      <w:r w:rsidRPr="00E31DCB">
        <w:rPr>
          <w:rFonts w:ascii="Helvetica Neue" w:hAnsi="Helvetica Neue" w:cs="Arial"/>
          <w:spacing w:val="3"/>
          <w:sz w:val="20"/>
          <w:szCs w:val="20"/>
        </w:rPr>
        <w:t>Buhran’dan</w:t>
      </w:r>
      <w:proofErr w:type="spellEnd"/>
      <w:r w:rsidRPr="00E31DCB">
        <w:rPr>
          <w:rFonts w:ascii="Helvetica Neue" w:hAnsi="Helvetica Neue" w:cs="Arial"/>
          <w:spacing w:val="3"/>
          <w:sz w:val="20"/>
          <w:szCs w:val="20"/>
        </w:rPr>
        <w:t xml:space="preserve"> beri görülen en kötü durgunluk yaşanıyor. Önümüzdeki beş yıl içinde bu durgunluğun dünya çapında 28 trilyon dolar milli gelir kaybına yol açacağı tahmin ediliyor. Özetle tüm ülkeler; zor, belirsiz ve yeni aksiliklere açık uzun bir yolculuk ile yüzleşmeli. Bu süreçte insanlık iki büyük görevle karşı karşıya; bugün krizle mücadele etmek ve daha iyi bir yarın inşa etmek.</w:t>
      </w:r>
    </w:p>
    <w:p w14:paraId="1F13AEF9" w14:textId="512C5B6D" w:rsidR="00E31DCB" w:rsidRPr="00E31DCB" w:rsidRDefault="00E31DCB" w:rsidP="00E31DCB">
      <w:pPr>
        <w:pStyle w:val="spot"/>
        <w:rPr>
          <w:rFonts w:ascii="Helvetica Neue" w:hAnsi="Helvetica Neue" w:cs="Arial"/>
          <w:spacing w:val="3"/>
          <w:sz w:val="20"/>
          <w:szCs w:val="20"/>
        </w:rPr>
      </w:pPr>
    </w:p>
    <w:p w14:paraId="59258C97" w14:textId="77777777" w:rsidR="00E31DCB" w:rsidRPr="00E31DCB" w:rsidRDefault="00E31DCB" w:rsidP="00E31DCB">
      <w:pPr>
        <w:pStyle w:val="Metin"/>
        <w:keepNext/>
        <w:framePr w:dropCap="drop" w:lines="4" w:wrap="auto" w:vAnchor="text" w:hAnchor="text"/>
        <w:ind w:firstLine="0"/>
        <w:rPr>
          <w:rFonts w:ascii="Helvetica Neue" w:hAnsi="Helvetica Neue" w:cs="MyriadPro-Bold"/>
          <w:caps/>
          <w:spacing w:val="6"/>
          <w:w w:val="102"/>
          <w:sz w:val="20"/>
          <w:szCs w:val="20"/>
        </w:rPr>
      </w:pPr>
      <w:r w:rsidRPr="00E31DCB">
        <w:rPr>
          <w:rFonts w:ascii="Helvetica Neue" w:hAnsi="Helvetica Neue" w:cs="MyriadPro-Bold"/>
          <w:caps/>
          <w:spacing w:val="6"/>
          <w:w w:val="102"/>
          <w:sz w:val="20"/>
          <w:szCs w:val="20"/>
        </w:rPr>
        <w:t>K</w:t>
      </w:r>
    </w:p>
    <w:p w14:paraId="108F66CF" w14:textId="77777777" w:rsidR="00E31DCB" w:rsidRPr="00E31DCB" w:rsidRDefault="00E31DCB" w:rsidP="00E31DCB">
      <w:pPr>
        <w:pStyle w:val="Metin"/>
        <w:ind w:firstLine="0"/>
        <w:rPr>
          <w:rFonts w:ascii="Helvetica Neue" w:hAnsi="Helvetica Neue"/>
          <w:spacing w:val="0"/>
          <w:sz w:val="20"/>
          <w:szCs w:val="20"/>
        </w:rPr>
      </w:pPr>
      <w:r w:rsidRPr="00E31DCB">
        <w:rPr>
          <w:rFonts w:ascii="Helvetica Neue" w:hAnsi="Helvetica Neue"/>
          <w:spacing w:val="0"/>
          <w:sz w:val="20"/>
          <w:szCs w:val="20"/>
        </w:rPr>
        <w:t xml:space="preserve">oronavirüs her sene yapılan Davos Zirvesini de etkiledi. </w:t>
      </w:r>
      <w:proofErr w:type="spellStart"/>
      <w:r w:rsidRPr="00E31DCB">
        <w:rPr>
          <w:rFonts w:ascii="Helvetica Neue" w:hAnsi="Helvetica Neue"/>
          <w:spacing w:val="0"/>
          <w:sz w:val="20"/>
          <w:szCs w:val="20"/>
        </w:rPr>
        <w:t>Pandemi</w:t>
      </w:r>
      <w:proofErr w:type="spellEnd"/>
      <w:r w:rsidRPr="00E31DCB">
        <w:rPr>
          <w:rFonts w:ascii="Helvetica Neue" w:hAnsi="Helvetica Neue"/>
          <w:spacing w:val="0"/>
          <w:sz w:val="20"/>
          <w:szCs w:val="20"/>
        </w:rPr>
        <w:t xml:space="preserve"> nedeniyle ilk defa İsviçre dışında Singapur’da ve online şekilde gerçekleştirilecek bu toplantıda siyasetten ve ekonomiye pek çok küresel konu gündeme gelecek. Zira bu hastalık muhtemelen bir süre daha bizimle olacak ve bunun ekonomik etkileri çok daha uzun sürecek. Dünya ekonomisinde Büyük </w:t>
      </w:r>
      <w:proofErr w:type="spellStart"/>
      <w:r w:rsidRPr="00E31DCB">
        <w:rPr>
          <w:rFonts w:ascii="Helvetica Neue" w:hAnsi="Helvetica Neue"/>
          <w:spacing w:val="0"/>
          <w:sz w:val="20"/>
          <w:szCs w:val="20"/>
        </w:rPr>
        <w:t>Buhran’dan</w:t>
      </w:r>
      <w:proofErr w:type="spellEnd"/>
      <w:r w:rsidRPr="00E31DCB">
        <w:rPr>
          <w:rFonts w:ascii="Helvetica Neue" w:hAnsi="Helvetica Neue"/>
          <w:spacing w:val="0"/>
          <w:sz w:val="20"/>
          <w:szCs w:val="20"/>
        </w:rPr>
        <w:t xml:space="preserve"> beri görülen en kötü durgunluk yaşanıyor. Önümüzdeki beş yıl içinde bu durgunluğun dünya çapında 28 trilyon dolar milli gelir kaybına yol açacağı tahmin ediliyor.</w:t>
      </w:r>
    </w:p>
    <w:p w14:paraId="6867C087" w14:textId="77777777" w:rsidR="00E31DCB" w:rsidRPr="00E31DCB" w:rsidRDefault="00E31DCB" w:rsidP="00E31DCB">
      <w:pPr>
        <w:pStyle w:val="Metin"/>
        <w:ind w:firstLine="0"/>
        <w:rPr>
          <w:rFonts w:ascii="Helvetica Neue" w:hAnsi="Helvetica Neue"/>
          <w:spacing w:val="0"/>
          <w:sz w:val="20"/>
          <w:szCs w:val="20"/>
        </w:rPr>
      </w:pPr>
    </w:p>
    <w:p w14:paraId="6F51F71F" w14:textId="77777777" w:rsidR="00E31DCB" w:rsidRPr="00E31DCB" w:rsidRDefault="00E31DCB" w:rsidP="00E31DCB">
      <w:pPr>
        <w:pStyle w:val="Metin"/>
        <w:ind w:firstLine="0"/>
        <w:rPr>
          <w:rFonts w:ascii="Helvetica Neue" w:hAnsi="Helvetica Neue"/>
          <w:spacing w:val="0"/>
          <w:sz w:val="20"/>
          <w:szCs w:val="20"/>
        </w:rPr>
      </w:pPr>
      <w:r w:rsidRPr="00E31DCB">
        <w:rPr>
          <w:rFonts w:ascii="Helvetica Neue" w:hAnsi="Helvetica Neue" w:cs="MyriadPro-Bold"/>
          <w:spacing w:val="0"/>
          <w:sz w:val="20"/>
          <w:szCs w:val="20"/>
        </w:rPr>
        <w:t>Daha iyi bir yarın inşa etmeliyiz</w:t>
      </w:r>
    </w:p>
    <w:p w14:paraId="368258AC" w14:textId="77777777" w:rsidR="00E31DCB" w:rsidRPr="00E31DCB" w:rsidRDefault="00E31DCB" w:rsidP="00E31DCB">
      <w:pPr>
        <w:pStyle w:val="Metin"/>
        <w:rPr>
          <w:rFonts w:ascii="Helvetica Neue" w:hAnsi="Helvetica Neue"/>
          <w:spacing w:val="0"/>
          <w:sz w:val="20"/>
          <w:szCs w:val="20"/>
        </w:rPr>
      </w:pPr>
      <w:r w:rsidRPr="00E31DCB">
        <w:rPr>
          <w:rFonts w:ascii="Helvetica Neue" w:hAnsi="Helvetica Neue"/>
          <w:spacing w:val="0"/>
          <w:sz w:val="20"/>
          <w:szCs w:val="20"/>
        </w:rPr>
        <w:t xml:space="preserve">Özetle tüm ülkeler; zor, belirsiz ve yeni aksiliklere açık uzun bir yolculuk ile yüzleşmeli. Bu süreçte insanlık iki büyük görevle karşı karşıya; bugün krizle mücadele etmek ve daha iyi bir yarının temelini atmak. Salgınla baş ederken şu ana kadar öğrendiğimiz üç ders var. Birincisi kalıcı bir ekonomik iyileşme, ancak </w:t>
      </w:r>
      <w:proofErr w:type="spellStart"/>
      <w:r w:rsidRPr="00E31DCB">
        <w:rPr>
          <w:rFonts w:ascii="Helvetica Neue" w:hAnsi="Helvetica Neue"/>
          <w:spacing w:val="0"/>
          <w:sz w:val="20"/>
          <w:szCs w:val="20"/>
        </w:rPr>
        <w:t>pandemiyi</w:t>
      </w:r>
      <w:proofErr w:type="spellEnd"/>
      <w:r w:rsidRPr="00E31DCB">
        <w:rPr>
          <w:rFonts w:ascii="Helvetica Neue" w:hAnsi="Helvetica Neue"/>
          <w:spacing w:val="0"/>
          <w:sz w:val="20"/>
          <w:szCs w:val="20"/>
        </w:rPr>
        <w:t xml:space="preserve"> her yerde yenersek mümkündür. Bu nedenle, özellikle aşı geliştirme ve dağıtımı konusunda güçlü bir uluslararası iş birliğine ihtiyaç vardır. İkincisi, sağlık krizinden kalıcı bir çıkış olana kadar çalışanlara ve işletmelere destekler sürdürülmelidir. Üçüncüsü; insanlara yani </w:t>
      </w:r>
      <w:proofErr w:type="gramStart"/>
      <w:r w:rsidRPr="00E31DCB">
        <w:rPr>
          <w:rFonts w:ascii="Helvetica Neue" w:hAnsi="Helvetica Neue"/>
          <w:spacing w:val="0"/>
          <w:sz w:val="20"/>
          <w:szCs w:val="20"/>
        </w:rPr>
        <w:t>beşeri</w:t>
      </w:r>
      <w:proofErr w:type="gramEnd"/>
      <w:r w:rsidRPr="00E31DCB">
        <w:rPr>
          <w:rFonts w:ascii="Helvetica Neue" w:hAnsi="Helvetica Neue"/>
          <w:spacing w:val="0"/>
          <w:sz w:val="20"/>
          <w:szCs w:val="20"/>
        </w:rPr>
        <w:t xml:space="preserve"> sermayeye daha fazla yatırım yapılmalıdır. </w:t>
      </w:r>
    </w:p>
    <w:p w14:paraId="4190946D" w14:textId="77777777" w:rsidR="00E31DCB" w:rsidRPr="00E31DCB" w:rsidRDefault="00E31DCB" w:rsidP="00E31DCB">
      <w:pPr>
        <w:pStyle w:val="Metin"/>
        <w:rPr>
          <w:rFonts w:ascii="Helvetica Neue" w:hAnsi="Helvetica Neue"/>
          <w:spacing w:val="0"/>
          <w:sz w:val="20"/>
          <w:szCs w:val="20"/>
        </w:rPr>
      </w:pPr>
    </w:p>
    <w:p w14:paraId="629B008C" w14:textId="77777777" w:rsidR="00E31DCB" w:rsidRPr="00E31DCB" w:rsidRDefault="00E31DCB" w:rsidP="00E31DCB">
      <w:pPr>
        <w:pStyle w:val="Metin"/>
        <w:ind w:firstLine="0"/>
        <w:rPr>
          <w:rFonts w:ascii="Helvetica Neue" w:hAnsi="Helvetica Neue" w:cs="MyriadPro-Bold"/>
          <w:spacing w:val="0"/>
          <w:sz w:val="20"/>
          <w:szCs w:val="20"/>
        </w:rPr>
      </w:pPr>
      <w:r w:rsidRPr="00E31DCB">
        <w:rPr>
          <w:rFonts w:ascii="Helvetica Neue" w:hAnsi="Helvetica Neue" w:cs="MyriadPro-Bold"/>
          <w:spacing w:val="0"/>
          <w:sz w:val="20"/>
          <w:szCs w:val="20"/>
        </w:rPr>
        <w:t xml:space="preserve">Yıllar alır denilen dijitalleşme </w:t>
      </w:r>
    </w:p>
    <w:p w14:paraId="6F70EABA" w14:textId="77777777" w:rsidR="00E31DCB" w:rsidRPr="00E31DCB" w:rsidRDefault="00E31DCB" w:rsidP="00E31DCB">
      <w:pPr>
        <w:pStyle w:val="Metin"/>
        <w:ind w:firstLine="0"/>
        <w:rPr>
          <w:rFonts w:ascii="Helvetica Neue" w:hAnsi="Helvetica Neue"/>
          <w:spacing w:val="0"/>
          <w:sz w:val="20"/>
          <w:szCs w:val="20"/>
        </w:rPr>
      </w:pPr>
      <w:proofErr w:type="gramStart"/>
      <w:r w:rsidRPr="00E31DCB">
        <w:rPr>
          <w:rFonts w:ascii="Helvetica Neue" w:hAnsi="Helvetica Neue" w:cs="MyriadPro-Bold"/>
          <w:spacing w:val="0"/>
          <w:sz w:val="20"/>
          <w:szCs w:val="20"/>
        </w:rPr>
        <w:t>bir</w:t>
      </w:r>
      <w:proofErr w:type="gramEnd"/>
      <w:r w:rsidRPr="00E31DCB">
        <w:rPr>
          <w:rFonts w:ascii="Helvetica Neue" w:hAnsi="Helvetica Neue" w:cs="MyriadPro-Bold"/>
          <w:spacing w:val="0"/>
          <w:sz w:val="20"/>
          <w:szCs w:val="20"/>
        </w:rPr>
        <w:t xml:space="preserve"> yıl içinde hayatımıza girdi</w:t>
      </w:r>
    </w:p>
    <w:p w14:paraId="59E9C2AD" w14:textId="77777777" w:rsidR="00E31DCB" w:rsidRPr="00E31DCB" w:rsidRDefault="00E31DCB" w:rsidP="00E31DCB">
      <w:pPr>
        <w:pStyle w:val="Metin"/>
        <w:rPr>
          <w:rFonts w:ascii="Helvetica Neue" w:hAnsi="Helvetica Neue"/>
          <w:sz w:val="20"/>
          <w:szCs w:val="20"/>
        </w:rPr>
      </w:pPr>
      <w:proofErr w:type="spellStart"/>
      <w:r w:rsidRPr="00E31DCB">
        <w:rPr>
          <w:rFonts w:ascii="Helvetica Neue" w:hAnsi="Helvetica Neue"/>
          <w:sz w:val="20"/>
          <w:szCs w:val="20"/>
        </w:rPr>
        <w:t>Pandemi</w:t>
      </w:r>
      <w:proofErr w:type="spellEnd"/>
      <w:r w:rsidRPr="00E31DCB">
        <w:rPr>
          <w:rFonts w:ascii="Helvetica Neue" w:hAnsi="Helvetica Neue"/>
          <w:sz w:val="20"/>
          <w:szCs w:val="20"/>
        </w:rPr>
        <w:t>, zorlukların yanında fırsatlara da işaret ediyor. Yıllar sürmesi beklenen dijitalleşme bir yılda yaşandı. Dolayısıyla yeni teknolojilerin üretilmesi ve yayılması hızlandı. Dijitalleşme ve uzaktan çalışma, birçok firmayı salgın sırasında ayakta tuttu. Artan dijitalleşme ve teknoloji yayılımıyla birlikte ülkeler gelecekte ekonomilerini daha akıllı, daha sürdürülebilir ve daha kapsayıcı olacak şekilde dönüştürebilir. Tüm bunlar da ancak daha yeşil bir ekonomi ve daha adil ticaret yoluyla mümkündür.</w:t>
      </w:r>
    </w:p>
    <w:p w14:paraId="77DE5045" w14:textId="77777777" w:rsidR="00E31DCB" w:rsidRPr="00E31DCB" w:rsidRDefault="00E31DCB" w:rsidP="00E31DCB">
      <w:pPr>
        <w:pStyle w:val="Metin"/>
        <w:rPr>
          <w:rFonts w:ascii="Helvetica Neue" w:hAnsi="Helvetica Neue"/>
          <w:spacing w:val="0"/>
          <w:sz w:val="20"/>
          <w:szCs w:val="20"/>
        </w:rPr>
      </w:pPr>
    </w:p>
    <w:p w14:paraId="26BA56B6" w14:textId="77777777" w:rsidR="00E31DCB" w:rsidRPr="00E31DCB" w:rsidRDefault="00E31DCB" w:rsidP="00E31DCB">
      <w:pPr>
        <w:pStyle w:val="Metin"/>
        <w:ind w:firstLine="0"/>
        <w:rPr>
          <w:rFonts w:ascii="Helvetica Neue" w:hAnsi="Helvetica Neue" w:cs="MyriadPro-Bold"/>
          <w:spacing w:val="0"/>
          <w:sz w:val="20"/>
          <w:szCs w:val="20"/>
        </w:rPr>
      </w:pPr>
      <w:r w:rsidRPr="00E31DCB">
        <w:rPr>
          <w:rFonts w:ascii="Helvetica Neue" w:hAnsi="Helvetica Neue" w:cs="MyriadPro-Bold"/>
          <w:spacing w:val="0"/>
          <w:sz w:val="20"/>
          <w:szCs w:val="20"/>
        </w:rPr>
        <w:t xml:space="preserve">İklim değişikliğinin olumsuz </w:t>
      </w:r>
    </w:p>
    <w:p w14:paraId="559D5078" w14:textId="77777777" w:rsidR="00E31DCB" w:rsidRPr="00E31DCB" w:rsidRDefault="00E31DCB" w:rsidP="00E31DCB">
      <w:pPr>
        <w:pStyle w:val="Metin"/>
        <w:ind w:firstLine="0"/>
        <w:rPr>
          <w:rFonts w:ascii="Helvetica Neue" w:hAnsi="Helvetica Neue"/>
          <w:spacing w:val="0"/>
          <w:sz w:val="20"/>
          <w:szCs w:val="20"/>
        </w:rPr>
      </w:pPr>
      <w:proofErr w:type="gramStart"/>
      <w:r w:rsidRPr="00E31DCB">
        <w:rPr>
          <w:rFonts w:ascii="Helvetica Neue" w:hAnsi="Helvetica Neue" w:cs="MyriadPro-Bold"/>
          <w:spacing w:val="0"/>
          <w:sz w:val="20"/>
          <w:szCs w:val="20"/>
        </w:rPr>
        <w:t>etkilerini</w:t>
      </w:r>
      <w:proofErr w:type="gramEnd"/>
      <w:r w:rsidRPr="00E31DCB">
        <w:rPr>
          <w:rFonts w:ascii="Helvetica Neue" w:hAnsi="Helvetica Neue" w:cs="MyriadPro-Bold"/>
          <w:spacing w:val="0"/>
          <w:sz w:val="20"/>
          <w:szCs w:val="20"/>
        </w:rPr>
        <w:t xml:space="preserve"> görmek zorundayız</w:t>
      </w:r>
      <w:r w:rsidRPr="00E31DCB">
        <w:rPr>
          <w:rFonts w:ascii="Helvetica Neue" w:hAnsi="Helvetica Neue"/>
          <w:spacing w:val="0"/>
          <w:sz w:val="20"/>
          <w:szCs w:val="20"/>
        </w:rPr>
        <w:t xml:space="preserve"> </w:t>
      </w:r>
    </w:p>
    <w:p w14:paraId="0F24E8F5" w14:textId="77777777" w:rsidR="00E31DCB" w:rsidRPr="00E31DCB" w:rsidRDefault="00E31DCB" w:rsidP="00E31DCB">
      <w:pPr>
        <w:pStyle w:val="Metin"/>
        <w:rPr>
          <w:rFonts w:ascii="Helvetica Neue" w:hAnsi="Helvetica Neue"/>
          <w:spacing w:val="0"/>
          <w:sz w:val="20"/>
          <w:szCs w:val="20"/>
        </w:rPr>
      </w:pPr>
      <w:r w:rsidRPr="00E31DCB">
        <w:rPr>
          <w:rFonts w:ascii="Helvetica Neue" w:hAnsi="Helvetica Neue"/>
          <w:spacing w:val="0"/>
          <w:sz w:val="20"/>
          <w:szCs w:val="20"/>
        </w:rPr>
        <w:t xml:space="preserve">Bu hastalıkla birlikte iyi çalışan bir sağlık sisteminin gerekli olduğunu gördüğümüz gibi artık iklim değişikliğinin olumsuz etkilerini de görmek zorundayız. Su kıtlığı ve kuraklık şimdiden hissediliyor. Son on yılda iklime bağlı afetlerden kaynaklanan doğrudan hasar yaklaşık </w:t>
      </w:r>
      <w:proofErr w:type="gramStart"/>
      <w:r w:rsidRPr="00E31DCB">
        <w:rPr>
          <w:rFonts w:ascii="Helvetica Neue" w:hAnsi="Helvetica Neue"/>
          <w:spacing w:val="0"/>
          <w:sz w:val="20"/>
          <w:szCs w:val="20"/>
        </w:rPr>
        <w:t>1.3</w:t>
      </w:r>
      <w:proofErr w:type="gramEnd"/>
      <w:r w:rsidRPr="00E31DCB">
        <w:rPr>
          <w:rFonts w:ascii="Helvetica Neue" w:hAnsi="Helvetica Neue"/>
          <w:spacing w:val="0"/>
          <w:sz w:val="20"/>
          <w:szCs w:val="20"/>
        </w:rPr>
        <w:t xml:space="preserve"> trilyon dolara ulaşıyor. Bu sağlık krizini nasıl sevmediysek, yaklaşan iklim krizini de kesinlikle sevmeyeceğiz. Karbon bazlı ve çevreyi kirletmeye dayalı ekonomik büyüme modellerinin değiştirilmesi gerekiyor. </w:t>
      </w:r>
    </w:p>
    <w:p w14:paraId="1609BEEC" w14:textId="77777777" w:rsidR="00E31DCB" w:rsidRPr="00E31DCB" w:rsidRDefault="00E31DCB" w:rsidP="00E31DCB">
      <w:pPr>
        <w:pStyle w:val="Metin"/>
        <w:rPr>
          <w:rFonts w:ascii="Helvetica Neue" w:hAnsi="Helvetica Neue"/>
          <w:spacing w:val="0"/>
          <w:sz w:val="20"/>
          <w:szCs w:val="20"/>
        </w:rPr>
      </w:pPr>
      <w:r w:rsidRPr="00E31DCB">
        <w:rPr>
          <w:rFonts w:ascii="Helvetica Neue" w:hAnsi="Helvetica Neue"/>
          <w:spacing w:val="0"/>
          <w:sz w:val="20"/>
          <w:szCs w:val="20"/>
        </w:rPr>
        <w:t>Artık insani aktivitenin gezegen üzerindeki baskılarını dikkate almamız gerekiyor. Bundan böyle yalnızca insani gelişmeye değil, insani gelişmenin gezegenimize ve dolayısıyla hepimize maliyetine de bakmak gerekiyor. Avrupa Birliği’nin Yeşil Mutabakat sürecini böyle anlamak gerekiyor. Avrupa pazarının bir parçası olan Türkiye’nin de Avrupa ile uyumlu bir yeşil dönüşüm stratejisi saptaması ihtiyacı doğuyor. Ayrıca Amerika’nın buraya geri dönmesiyle birlikte Paris İklim Anlaşması’nın da önemi artıyor.</w:t>
      </w:r>
    </w:p>
    <w:p w14:paraId="0EEE14E4" w14:textId="77777777" w:rsidR="00E31DCB" w:rsidRPr="00E31DCB" w:rsidRDefault="00E31DCB" w:rsidP="00E31DCB">
      <w:pPr>
        <w:pStyle w:val="Metin"/>
        <w:rPr>
          <w:rFonts w:ascii="Helvetica Neue" w:hAnsi="Helvetica Neue"/>
          <w:spacing w:val="0"/>
          <w:sz w:val="20"/>
          <w:szCs w:val="20"/>
        </w:rPr>
      </w:pPr>
      <w:proofErr w:type="spellStart"/>
      <w:r w:rsidRPr="00E31DCB">
        <w:rPr>
          <w:rFonts w:ascii="Helvetica Neue" w:hAnsi="Helvetica Neue"/>
          <w:spacing w:val="0"/>
          <w:sz w:val="20"/>
          <w:szCs w:val="20"/>
        </w:rPr>
        <w:t>Pandemi</w:t>
      </w:r>
      <w:proofErr w:type="spellEnd"/>
      <w:r w:rsidRPr="00E31DCB">
        <w:rPr>
          <w:rFonts w:ascii="Helvetica Neue" w:hAnsi="Helvetica Neue"/>
          <w:spacing w:val="0"/>
          <w:sz w:val="20"/>
          <w:szCs w:val="20"/>
        </w:rPr>
        <w:t xml:space="preserve"> sonrası büyümeyi hızlandırırken çevremize de yardımcı olabiliriz. Yeşil projeler ve özellikle bu yöndeki kamu yatırımları, üretkenliği artırırken milyonlarca yeni iş yaratma potansiyeline sahiptir. Yeşil altyapı yatırımları, daha yüksek karbon fiyatları ve yenilenebilir enerji üretimine sübvansiyonlarla 2050'ye kadar sıfır emisyona ulaşabiliriz. </w:t>
      </w:r>
      <w:proofErr w:type="spellStart"/>
      <w:r w:rsidRPr="00E31DCB">
        <w:rPr>
          <w:rFonts w:ascii="Helvetica Neue" w:hAnsi="Helvetica Neue"/>
          <w:spacing w:val="0"/>
          <w:sz w:val="20"/>
          <w:szCs w:val="20"/>
        </w:rPr>
        <w:t>Pandemi</w:t>
      </w:r>
      <w:proofErr w:type="spellEnd"/>
      <w:r w:rsidRPr="00E31DCB">
        <w:rPr>
          <w:rFonts w:ascii="Helvetica Neue" w:hAnsi="Helvetica Neue"/>
          <w:spacing w:val="0"/>
          <w:sz w:val="20"/>
          <w:szCs w:val="20"/>
        </w:rPr>
        <w:t xml:space="preserve"> sonrası dönem bu nedenle çevreyi ve doğayı kurtaracak, daha yeşil ve aynı zamanda daha müreffeh bir dünya inşa etmek için tarihi bir fırsattır.</w:t>
      </w:r>
    </w:p>
    <w:p w14:paraId="5EA4284C" w14:textId="77777777" w:rsidR="00E31DCB" w:rsidRPr="00E31DCB" w:rsidRDefault="00E31DCB" w:rsidP="00E31DCB">
      <w:pPr>
        <w:pStyle w:val="Metin"/>
        <w:rPr>
          <w:rFonts w:ascii="Helvetica Neue" w:hAnsi="Helvetica Neue"/>
          <w:spacing w:val="0"/>
          <w:sz w:val="20"/>
          <w:szCs w:val="20"/>
        </w:rPr>
      </w:pPr>
    </w:p>
    <w:p w14:paraId="5AAAD1A9" w14:textId="77777777" w:rsidR="00E31DCB" w:rsidRPr="00E31DCB" w:rsidRDefault="00E31DCB" w:rsidP="00E31DCB">
      <w:pPr>
        <w:pStyle w:val="Metin"/>
        <w:ind w:firstLine="0"/>
        <w:rPr>
          <w:rFonts w:ascii="Helvetica Neue" w:hAnsi="Helvetica Neue" w:cs="MyriadPro-Bold"/>
          <w:spacing w:val="0"/>
          <w:sz w:val="20"/>
          <w:szCs w:val="20"/>
        </w:rPr>
      </w:pPr>
      <w:r w:rsidRPr="00E31DCB">
        <w:rPr>
          <w:rFonts w:ascii="Helvetica Neue" w:hAnsi="Helvetica Neue" w:cs="MyriadPro-Bold"/>
          <w:spacing w:val="0"/>
          <w:sz w:val="20"/>
          <w:szCs w:val="20"/>
        </w:rPr>
        <w:t xml:space="preserve">Dengeli ve adil bir şekilde artan </w:t>
      </w:r>
    </w:p>
    <w:p w14:paraId="663A295E" w14:textId="77777777" w:rsidR="00E31DCB" w:rsidRPr="00E31DCB" w:rsidRDefault="00E31DCB" w:rsidP="00E31DCB">
      <w:pPr>
        <w:pStyle w:val="Metin"/>
        <w:ind w:firstLine="0"/>
        <w:rPr>
          <w:rFonts w:ascii="Helvetica Neue" w:hAnsi="Helvetica Neue"/>
          <w:spacing w:val="0"/>
          <w:sz w:val="20"/>
          <w:szCs w:val="20"/>
        </w:rPr>
      </w:pPr>
      <w:proofErr w:type="gramStart"/>
      <w:r w:rsidRPr="00E31DCB">
        <w:rPr>
          <w:rFonts w:ascii="Helvetica Neue" w:hAnsi="Helvetica Neue" w:cs="MyriadPro-Bold"/>
          <w:spacing w:val="0"/>
          <w:sz w:val="20"/>
          <w:szCs w:val="20"/>
        </w:rPr>
        <w:t>küresel</w:t>
      </w:r>
      <w:proofErr w:type="gramEnd"/>
      <w:r w:rsidRPr="00E31DCB">
        <w:rPr>
          <w:rFonts w:ascii="Helvetica Neue" w:hAnsi="Helvetica Neue" w:cs="MyriadPro-Bold"/>
          <w:spacing w:val="0"/>
          <w:sz w:val="20"/>
          <w:szCs w:val="20"/>
        </w:rPr>
        <w:t xml:space="preserve"> ticareti konuşalım</w:t>
      </w:r>
    </w:p>
    <w:p w14:paraId="6051E758" w14:textId="77777777" w:rsidR="00E31DCB" w:rsidRPr="00E31DCB" w:rsidRDefault="00E31DCB" w:rsidP="00E31DCB">
      <w:pPr>
        <w:pStyle w:val="Metin"/>
        <w:rPr>
          <w:rFonts w:ascii="Helvetica Neue" w:hAnsi="Helvetica Neue"/>
          <w:spacing w:val="0"/>
          <w:sz w:val="20"/>
          <w:szCs w:val="20"/>
        </w:rPr>
      </w:pPr>
      <w:r w:rsidRPr="00E31DCB">
        <w:rPr>
          <w:rFonts w:ascii="Helvetica Neue" w:hAnsi="Helvetica Neue"/>
          <w:spacing w:val="0"/>
          <w:sz w:val="20"/>
          <w:szCs w:val="20"/>
        </w:rPr>
        <w:t xml:space="preserve">Öte yandan, daha adil ve küresel bir ticaret mimarisine ihtiyacımız var. Kurallara dayalı uluslararası ticareti güçlendirmemiz gerekiyor. Çünkü en önemli yoksulluğu azaltma ve kalkınma aracı ticarettir. Yapılan araştırmalar, artan ikili ticaretin ve ekonomilerin karşılıklı entegrasyonunun, barış ortamını önemli ölçüde desteklediğini gösteriyor. Bu nedenle küresel ticaretin dengeli artması, çatışma olasılığını azaltacaktır. Bu da açık ve öngörülebilir uluslararası ticareti gerektirir. Dünya Ticaret Örgütü'nde daha fazla etkinlik ve </w:t>
      </w:r>
      <w:proofErr w:type="gramStart"/>
      <w:r w:rsidRPr="00E31DCB">
        <w:rPr>
          <w:rFonts w:ascii="Helvetica Neue" w:hAnsi="Helvetica Neue"/>
          <w:spacing w:val="0"/>
          <w:sz w:val="20"/>
          <w:szCs w:val="20"/>
        </w:rPr>
        <w:t>işbirliği</w:t>
      </w:r>
      <w:proofErr w:type="gramEnd"/>
      <w:r w:rsidRPr="00E31DCB">
        <w:rPr>
          <w:rFonts w:ascii="Helvetica Neue" w:hAnsi="Helvetica Neue"/>
          <w:spacing w:val="0"/>
          <w:sz w:val="20"/>
          <w:szCs w:val="20"/>
        </w:rPr>
        <w:t>, ticari gerilimleri yatıştırabilir ve uluslararası ticarette daha adil bir yapı sağlayabilir.</w:t>
      </w:r>
    </w:p>
    <w:p w14:paraId="4124FFE6" w14:textId="77777777" w:rsidR="00E31DCB" w:rsidRPr="00E31DCB" w:rsidRDefault="00E31DCB" w:rsidP="00E31DCB">
      <w:pPr>
        <w:pStyle w:val="Metin"/>
        <w:rPr>
          <w:rFonts w:ascii="Helvetica Neue" w:hAnsi="Helvetica Neue"/>
          <w:spacing w:val="0"/>
          <w:sz w:val="20"/>
          <w:szCs w:val="20"/>
        </w:rPr>
      </w:pPr>
    </w:p>
    <w:p w14:paraId="4379E7BB" w14:textId="77777777" w:rsidR="00E31DCB" w:rsidRPr="00E31DCB" w:rsidRDefault="00E31DCB" w:rsidP="00E31DCB">
      <w:pPr>
        <w:pStyle w:val="Metin"/>
        <w:ind w:firstLine="0"/>
        <w:rPr>
          <w:rFonts w:ascii="Helvetica Neue" w:hAnsi="Helvetica Neue" w:cs="MyriadPro-Bold"/>
          <w:spacing w:val="0"/>
          <w:sz w:val="20"/>
          <w:szCs w:val="20"/>
        </w:rPr>
      </w:pPr>
      <w:r w:rsidRPr="00E31DCB">
        <w:rPr>
          <w:rFonts w:ascii="Helvetica Neue" w:hAnsi="Helvetica Neue" w:cs="MyriadPro-Bold"/>
          <w:spacing w:val="0"/>
          <w:sz w:val="20"/>
          <w:szCs w:val="20"/>
        </w:rPr>
        <w:lastRenderedPageBreak/>
        <w:t xml:space="preserve">Küresel kamu borcunu düzeltmek </w:t>
      </w:r>
    </w:p>
    <w:p w14:paraId="36BBCE38" w14:textId="77777777" w:rsidR="00E31DCB" w:rsidRPr="00E31DCB" w:rsidRDefault="00E31DCB" w:rsidP="00E31DCB">
      <w:pPr>
        <w:pStyle w:val="Metin"/>
        <w:ind w:firstLine="0"/>
        <w:rPr>
          <w:rFonts w:ascii="Helvetica Neue" w:hAnsi="Helvetica Neue"/>
          <w:spacing w:val="0"/>
          <w:sz w:val="20"/>
          <w:szCs w:val="20"/>
        </w:rPr>
      </w:pPr>
      <w:proofErr w:type="gramStart"/>
      <w:r w:rsidRPr="00E31DCB">
        <w:rPr>
          <w:rFonts w:ascii="Helvetica Neue" w:hAnsi="Helvetica Neue" w:cs="MyriadPro-Bold"/>
          <w:spacing w:val="0"/>
          <w:sz w:val="20"/>
          <w:szCs w:val="20"/>
        </w:rPr>
        <w:t>için</w:t>
      </w:r>
      <w:proofErr w:type="gramEnd"/>
      <w:r w:rsidRPr="00E31DCB">
        <w:rPr>
          <w:rFonts w:ascii="Helvetica Neue" w:hAnsi="Helvetica Neue" w:cs="MyriadPro-Bold"/>
          <w:spacing w:val="0"/>
          <w:sz w:val="20"/>
          <w:szCs w:val="20"/>
        </w:rPr>
        <w:t xml:space="preserve"> düşük gelirli ülkelere odaklanılmalı</w:t>
      </w:r>
    </w:p>
    <w:p w14:paraId="5DE319A7" w14:textId="77777777" w:rsidR="00E31DCB" w:rsidRPr="00E31DCB" w:rsidRDefault="00E31DCB" w:rsidP="00E31DCB">
      <w:pPr>
        <w:pStyle w:val="Metin"/>
        <w:rPr>
          <w:rFonts w:ascii="Helvetica Neue" w:hAnsi="Helvetica Neue"/>
          <w:spacing w:val="0"/>
          <w:sz w:val="20"/>
          <w:szCs w:val="20"/>
        </w:rPr>
      </w:pPr>
      <w:r w:rsidRPr="00E31DCB">
        <w:rPr>
          <w:rFonts w:ascii="Helvetica Neue" w:hAnsi="Helvetica Neue"/>
          <w:spacing w:val="0"/>
          <w:sz w:val="20"/>
          <w:szCs w:val="20"/>
        </w:rPr>
        <w:t xml:space="preserve">Son olarak da büyüyen küresel borç stokuyla ilgilenmeliyiz. Küresel kamu borcunun 2021'de küresel üretimin yüzde 100'ü gibi rekor bir seviyeye ulaşması bekleniyor. Krizle mücadele etmek ve toparlanmayı sağlamak için kamu harcamalarının artırması gerekiyordu. Ancak birçok düşük gelirli ülke için şimdi acil eylem gerekiyor. Özellikle düşük gelirli ülkelerde kamu borç seviyeleri çok yükseldi. Ağır borç yükleri göz önüne alındığında, öncelikle düşük gelirli ülkelerde borç ertelemesine ve silinmesine ihtiyaç var. Gelişmiş ülkeler en fakir ulusların borçlarını hafifletmelidir. </w:t>
      </w:r>
    </w:p>
    <w:p w14:paraId="6C5BF74E" w14:textId="77777777" w:rsidR="00E31DCB" w:rsidRPr="00E31DCB" w:rsidRDefault="00E31DCB" w:rsidP="00E31DCB">
      <w:pPr>
        <w:pStyle w:val="Metin"/>
        <w:rPr>
          <w:rFonts w:ascii="Helvetica Neue" w:hAnsi="Helvetica Neue"/>
          <w:spacing w:val="0"/>
          <w:sz w:val="20"/>
          <w:szCs w:val="20"/>
        </w:rPr>
      </w:pPr>
    </w:p>
    <w:p w14:paraId="1F2B4ACC" w14:textId="77777777" w:rsidR="00E31DCB" w:rsidRPr="00E31DCB" w:rsidRDefault="00E31DCB" w:rsidP="00E31DCB">
      <w:pPr>
        <w:pStyle w:val="Metin"/>
        <w:ind w:firstLine="0"/>
        <w:rPr>
          <w:rFonts w:ascii="Helvetica Neue" w:hAnsi="Helvetica Neue"/>
          <w:spacing w:val="0"/>
          <w:sz w:val="20"/>
          <w:szCs w:val="20"/>
        </w:rPr>
      </w:pPr>
      <w:r w:rsidRPr="00E31DCB">
        <w:rPr>
          <w:rFonts w:ascii="Helvetica Neue" w:hAnsi="Helvetica Neue" w:cs="MyriadPro-Bold"/>
          <w:spacing w:val="0"/>
          <w:sz w:val="20"/>
          <w:szCs w:val="20"/>
        </w:rPr>
        <w:t>İyileşme uzun, düzensiz ve belirsiz olacak</w:t>
      </w:r>
      <w:r w:rsidRPr="00E31DCB">
        <w:rPr>
          <w:rFonts w:ascii="Helvetica Neue" w:hAnsi="Helvetica Neue"/>
          <w:spacing w:val="0"/>
          <w:sz w:val="20"/>
          <w:szCs w:val="20"/>
        </w:rPr>
        <w:t xml:space="preserve"> </w:t>
      </w:r>
    </w:p>
    <w:p w14:paraId="5AE13778" w14:textId="77777777" w:rsidR="00E31DCB" w:rsidRPr="00E31DCB" w:rsidRDefault="00E31DCB" w:rsidP="00E31DCB">
      <w:pPr>
        <w:pStyle w:val="Metin"/>
        <w:rPr>
          <w:rFonts w:ascii="Helvetica Neue" w:hAnsi="Helvetica Neue"/>
          <w:sz w:val="20"/>
          <w:szCs w:val="20"/>
        </w:rPr>
      </w:pPr>
      <w:r w:rsidRPr="00E31DCB">
        <w:rPr>
          <w:rFonts w:ascii="Helvetica Neue" w:hAnsi="Helvetica Neue"/>
          <w:sz w:val="20"/>
          <w:szCs w:val="20"/>
        </w:rPr>
        <w:t xml:space="preserve">Sonuç olarak ekonomideki daralmanın sonuna gelindiği görülüyor. Ancak küresel iyileşme uzun, düzensiz ve belirsiz olacak. Makro politika destekleri bu iyileşme hız kazanmadan ve kesinleşmeden geri çekilmemelidir. Virüs gelirleri azaltırken, gıda fiyatları hızla arttı ve bunun 2021'de de devam etmesi bekleniyor. Küresel gıda ürünlerinde son altı yılın en yüksek değerleri görüldü. Dünya genelinde ilave 90 milyon kişi fakirlik sınırının altına geriledi. Ama küresel varlıklar arttı. Gelir adaletsizliği büyüdü. Sadece Amerika’da en zengin ilk 10 kişinin serveti 540 milyar dolar yükseldi. Küresel bir servet vergisi gibi uygulamaları konuşmanın zamanı geldi. Ve belki de en önemlisi, politika yapıcılarının bu toparlanmanın ötesine bakması ve gelecekte daha kapsayıcı, daha akıllı ve daha yeşil bir büyüme sağlayacak uzun vadeli adımlara öncelik vermesi gerekmektedir. </w:t>
      </w:r>
    </w:p>
    <w:p w14:paraId="2DBC3DB0" w14:textId="77777777" w:rsidR="00E31DCB" w:rsidRPr="00E31DCB" w:rsidRDefault="00E31DCB" w:rsidP="00E31DCB">
      <w:pPr>
        <w:pStyle w:val="spot"/>
        <w:rPr>
          <w:rFonts w:ascii="Helvetica Neue" w:hAnsi="Helvetica Neue" w:cs="Arial"/>
          <w:spacing w:val="3"/>
          <w:sz w:val="20"/>
          <w:szCs w:val="20"/>
        </w:rPr>
      </w:pPr>
    </w:p>
    <w:p w14:paraId="62CE996E" w14:textId="77777777" w:rsidR="00E31DCB" w:rsidRPr="00E31DCB" w:rsidRDefault="00E31DCB" w:rsidP="00E31DCB">
      <w:pPr>
        <w:rPr>
          <w:rFonts w:ascii="Helvetica Neue" w:hAnsi="Helvetica Neue" w:cs="Arial"/>
          <w:sz w:val="20"/>
          <w:szCs w:val="20"/>
        </w:rPr>
      </w:pPr>
    </w:p>
    <w:sectPr w:rsidR="00E31DCB" w:rsidRPr="00E31DCB" w:rsidSect="00061FE4">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Pro-Black">
    <w:panose1 w:val="020B0604020202020204"/>
    <w:charset w:val="4D"/>
    <w:family w:val="auto"/>
    <w:notTrueType/>
    <w:pitch w:val="default"/>
    <w:sig w:usb0="00000003" w:usb1="00000000" w:usb2="00000000" w:usb3="00000000" w:csb0="00000001" w:csb1="00000000"/>
  </w:font>
  <w:font w:name="MyriadPro-Regular">
    <w:panose1 w:val="020B0604020202020204"/>
    <w:charset w:val="4D"/>
    <w:family w:val="auto"/>
    <w:notTrueType/>
    <w:pitch w:val="default"/>
    <w:sig w:usb0="00000003" w:usb1="00000000" w:usb2="00000000" w:usb3="00000000" w:csb0="00000001" w:csb1="00000000"/>
  </w:font>
  <w:font w:name="MyriadPro-Light">
    <w:altName w:val="Calibri"/>
    <w:panose1 w:val="020B0604020202020204"/>
    <w:charset w:val="4D"/>
    <w:family w:val="auto"/>
    <w:notTrueType/>
    <w:pitch w:val="default"/>
    <w:sig w:usb0="00000003" w:usb1="00000000" w:usb2="00000000" w:usb3="00000000" w:csb0="00000001" w:csb1="00000000"/>
  </w:font>
  <w:font w:name="Helvetica Neue">
    <w:altName w:val="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MyriadPro-Bold">
    <w:altName w:val="Calibri"/>
    <w:panose1 w:val="020B0604020202020204"/>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DCB"/>
    <w:rsid w:val="00E31DCB"/>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31E7B64A"/>
  <w15:chartTrackingRefBased/>
  <w15:docId w15:val="{BED6614D-8C48-0A4E-9F04-038F85BEF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lik">
    <w:name w:val="baslik"/>
    <w:basedOn w:val="Normal"/>
    <w:uiPriority w:val="99"/>
    <w:rsid w:val="00E31DCB"/>
    <w:pPr>
      <w:suppressAutoHyphens/>
      <w:autoSpaceDE w:val="0"/>
      <w:autoSpaceDN w:val="0"/>
      <w:adjustRightInd w:val="0"/>
      <w:spacing w:line="560" w:lineRule="atLeast"/>
      <w:textAlignment w:val="center"/>
    </w:pPr>
    <w:rPr>
      <w:rFonts w:ascii="MyriadPro-Black" w:hAnsi="MyriadPro-Black" w:cs="MyriadPro-Black"/>
      <w:caps/>
      <w:color w:val="000000"/>
      <w:sz w:val="48"/>
      <w:szCs w:val="48"/>
      <w:lang w:val="tr-TR"/>
    </w:rPr>
  </w:style>
  <w:style w:type="paragraph" w:customStyle="1" w:styleId="spot">
    <w:name w:val="spot"/>
    <w:basedOn w:val="Normal"/>
    <w:uiPriority w:val="99"/>
    <w:rsid w:val="00E31DCB"/>
    <w:pPr>
      <w:suppressAutoHyphens/>
      <w:autoSpaceDE w:val="0"/>
      <w:autoSpaceDN w:val="0"/>
      <w:adjustRightInd w:val="0"/>
      <w:spacing w:line="280" w:lineRule="atLeast"/>
      <w:textAlignment w:val="center"/>
    </w:pPr>
    <w:rPr>
      <w:rFonts w:ascii="MyriadPro-Regular" w:hAnsi="MyriadPro-Regular" w:cs="MyriadPro-Regular"/>
      <w:color w:val="000000"/>
      <w:lang w:val="tr-TR"/>
    </w:rPr>
  </w:style>
  <w:style w:type="paragraph" w:customStyle="1" w:styleId="Metin">
    <w:name w:val="Metin"/>
    <w:basedOn w:val="Normal"/>
    <w:uiPriority w:val="99"/>
    <w:rsid w:val="00E31DCB"/>
    <w:pPr>
      <w:autoSpaceDE w:val="0"/>
      <w:autoSpaceDN w:val="0"/>
      <w:adjustRightInd w:val="0"/>
      <w:spacing w:line="220" w:lineRule="atLeast"/>
      <w:ind w:firstLine="283"/>
      <w:jc w:val="both"/>
      <w:textAlignment w:val="center"/>
    </w:pPr>
    <w:rPr>
      <w:rFonts w:ascii="MyriadPro-Light" w:hAnsi="MyriadPro-Light" w:cs="MyriadPro-Light"/>
      <w:color w:val="000000"/>
      <w:spacing w:val="2"/>
      <w:sz w:val="19"/>
      <w:szCs w:val="19"/>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922</Words>
  <Characters>5259</Characters>
  <Application>Microsoft Office Word</Application>
  <DocSecurity>0</DocSecurity>
  <Lines>43</Lines>
  <Paragraphs>12</Paragraphs>
  <ScaleCrop>false</ScaleCrop>
  <Company/>
  <LinksUpToDate>false</LinksUpToDate>
  <CharactersWithSpaces>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cp:revision>
  <dcterms:created xsi:type="dcterms:W3CDTF">2021-02-23T09:00:00Z</dcterms:created>
  <dcterms:modified xsi:type="dcterms:W3CDTF">2021-02-23T09:03:00Z</dcterms:modified>
</cp:coreProperties>
</file>